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0350" w14:textId="77777777" w:rsidR="00FA6274" w:rsidRPr="006F0E97" w:rsidRDefault="00FA6274">
      <w:pPr>
        <w:pStyle w:val="Tijeloteksta"/>
      </w:pPr>
    </w:p>
    <w:p w14:paraId="635CD9BE" w14:textId="77777777" w:rsidR="00C85DC6" w:rsidRPr="006F0E97" w:rsidRDefault="00C85DC6">
      <w:pPr>
        <w:pStyle w:val="Tijeloteksta"/>
      </w:pPr>
    </w:p>
    <w:p w14:paraId="7C1A4B60" w14:textId="77777777" w:rsidR="00C85DC6" w:rsidRPr="006F0E97" w:rsidRDefault="00C85DC6">
      <w:pPr>
        <w:pStyle w:val="Tijeloteksta"/>
      </w:pPr>
    </w:p>
    <w:p w14:paraId="17CA9DA9" w14:textId="77777777" w:rsidR="00FA6274" w:rsidRPr="006F0E97" w:rsidRDefault="00FA6274">
      <w:pPr>
        <w:pStyle w:val="Tijeloteksta"/>
        <w:spacing w:before="6"/>
      </w:pPr>
    </w:p>
    <w:p w14:paraId="530F1291" w14:textId="77777777" w:rsidR="00FA6274" w:rsidRPr="006F0E97" w:rsidRDefault="00FA6274">
      <w:pPr>
        <w:pStyle w:val="Tijeloteksta"/>
        <w:rPr>
          <w:b/>
        </w:rPr>
      </w:pPr>
    </w:p>
    <w:p w14:paraId="04482B08" w14:textId="77777777" w:rsidR="00FA6274" w:rsidRPr="006F0E97" w:rsidRDefault="00FA6274">
      <w:pPr>
        <w:pStyle w:val="Tijeloteksta"/>
        <w:rPr>
          <w:b/>
        </w:rPr>
      </w:pPr>
    </w:p>
    <w:p w14:paraId="5FA78A07" w14:textId="77777777" w:rsidR="00FA6274" w:rsidRPr="006F0E97" w:rsidRDefault="00FA6274">
      <w:pPr>
        <w:pStyle w:val="Tijeloteksta"/>
        <w:rPr>
          <w:b/>
        </w:rPr>
      </w:pPr>
    </w:p>
    <w:p w14:paraId="39670A42" w14:textId="77777777" w:rsidR="00FA6274" w:rsidRPr="006F0E97" w:rsidRDefault="00FA6274">
      <w:pPr>
        <w:pStyle w:val="Tijeloteksta"/>
        <w:spacing w:before="5"/>
        <w:rPr>
          <w:b/>
        </w:rPr>
      </w:pPr>
    </w:p>
    <w:p w14:paraId="4101460A" w14:textId="77777777" w:rsidR="00FA6274" w:rsidRPr="006F0E97" w:rsidRDefault="00551E38">
      <w:pPr>
        <w:spacing w:line="259" w:lineRule="auto"/>
        <w:ind w:left="437" w:right="434"/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>DOKUMENTACIJA ZA PROVEDBU OTVORENOG POSTUPKA JAVNE NABAVE ZA SKLAPANJE UGOVORA O JAVNOJ NABAVI</w:t>
      </w:r>
    </w:p>
    <w:p w14:paraId="68E8D315" w14:textId="77777777" w:rsidR="00FA6274" w:rsidRPr="006F0E97" w:rsidRDefault="00551E38">
      <w:pPr>
        <w:spacing w:before="161"/>
        <w:ind w:left="436" w:right="434"/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 xml:space="preserve">EVM: </w:t>
      </w:r>
      <w:r w:rsidR="00C44AF1" w:rsidRPr="006F0E97">
        <w:rPr>
          <w:b/>
          <w:sz w:val="24"/>
          <w:szCs w:val="24"/>
        </w:rPr>
        <w:t>01</w:t>
      </w:r>
      <w:r w:rsidRPr="006F0E97">
        <w:rPr>
          <w:b/>
          <w:sz w:val="24"/>
          <w:szCs w:val="24"/>
        </w:rPr>
        <w:t>/17</w:t>
      </w:r>
    </w:p>
    <w:p w14:paraId="527F3864" w14:textId="77777777" w:rsidR="00032D31" w:rsidRPr="006F0E97" w:rsidRDefault="00032D31" w:rsidP="0004094A">
      <w:pPr>
        <w:spacing w:before="161"/>
        <w:ind w:right="434"/>
        <w:rPr>
          <w:b/>
          <w:sz w:val="24"/>
          <w:szCs w:val="24"/>
        </w:rPr>
      </w:pPr>
    </w:p>
    <w:p w14:paraId="75A33DAD" w14:textId="77777777" w:rsidR="004360DA" w:rsidRPr="006F0E97" w:rsidRDefault="004360DA" w:rsidP="004360DA">
      <w:pPr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>Izrada projektne dokumentacije rekonstrukcije Zelingrada u okviru EU projekta „Obnova srednjovjekovnog Zelingrada“</w:t>
      </w:r>
    </w:p>
    <w:p w14:paraId="1281FE87" w14:textId="77777777" w:rsidR="00A16874" w:rsidRPr="006F0E97" w:rsidRDefault="00A16874" w:rsidP="00A16874">
      <w:pPr>
        <w:rPr>
          <w:rFonts w:eastAsia="Calibri"/>
          <w:b/>
          <w:bCs/>
          <w:sz w:val="24"/>
          <w:szCs w:val="24"/>
        </w:rPr>
      </w:pPr>
    </w:p>
    <w:p w14:paraId="200E2B14" w14:textId="77777777" w:rsidR="00A16874" w:rsidRPr="006F0E97" w:rsidRDefault="00A16874" w:rsidP="00A16874">
      <w:pPr>
        <w:rPr>
          <w:rFonts w:eastAsia="Calibri"/>
          <w:b/>
          <w:bCs/>
          <w:sz w:val="24"/>
          <w:szCs w:val="24"/>
        </w:rPr>
      </w:pPr>
    </w:p>
    <w:p w14:paraId="5A977448" w14:textId="77777777" w:rsidR="00A16874" w:rsidRPr="006F0E97" w:rsidRDefault="00A16874" w:rsidP="00A16874">
      <w:pPr>
        <w:jc w:val="center"/>
        <w:rPr>
          <w:rFonts w:eastAsia="Calibri"/>
          <w:b/>
          <w:bCs/>
          <w:sz w:val="24"/>
          <w:szCs w:val="24"/>
        </w:rPr>
      </w:pPr>
      <w:r w:rsidRPr="006F0E97">
        <w:rPr>
          <w:rFonts w:eastAsia="Calibri"/>
          <w:b/>
          <w:bCs/>
          <w:sz w:val="24"/>
          <w:szCs w:val="24"/>
        </w:rPr>
        <w:t>CVP: 7122000</w:t>
      </w:r>
      <w:r w:rsidR="007442CD" w:rsidRPr="006F0E97">
        <w:rPr>
          <w:rFonts w:eastAsia="Calibri"/>
          <w:b/>
          <w:bCs/>
          <w:sz w:val="24"/>
          <w:szCs w:val="24"/>
        </w:rPr>
        <w:t>0</w:t>
      </w:r>
      <w:r w:rsidRPr="006F0E97">
        <w:rPr>
          <w:rFonts w:eastAsia="Calibri"/>
          <w:b/>
          <w:bCs/>
          <w:sz w:val="24"/>
          <w:szCs w:val="24"/>
        </w:rPr>
        <w:t>-6</w:t>
      </w:r>
    </w:p>
    <w:p w14:paraId="7F54DC13" w14:textId="77777777" w:rsidR="00FA6274" w:rsidRDefault="00FA6274">
      <w:pPr>
        <w:pStyle w:val="Tijeloteksta"/>
        <w:rPr>
          <w:b/>
        </w:rPr>
      </w:pPr>
    </w:p>
    <w:p w14:paraId="6DE57EC5" w14:textId="77777777" w:rsidR="0004094A" w:rsidRDefault="0004094A">
      <w:pPr>
        <w:pStyle w:val="Tijeloteksta"/>
        <w:rPr>
          <w:b/>
        </w:rPr>
      </w:pPr>
    </w:p>
    <w:p w14:paraId="183D3B36" w14:textId="109CD3F0" w:rsidR="0004094A" w:rsidRPr="0004094A" w:rsidRDefault="00401077" w:rsidP="0004094A">
      <w:pPr>
        <w:pStyle w:val="Tijeloteksta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IZMJENA ROKA DOSTAVE PONUDA</w:t>
      </w:r>
    </w:p>
    <w:p w14:paraId="001552F9" w14:textId="77777777" w:rsidR="0004094A" w:rsidRDefault="0004094A">
      <w:pPr>
        <w:pStyle w:val="Tijeloteksta"/>
        <w:rPr>
          <w:b/>
        </w:rPr>
      </w:pPr>
    </w:p>
    <w:p w14:paraId="4D1CD174" w14:textId="77777777" w:rsidR="0004094A" w:rsidRDefault="0004094A">
      <w:pPr>
        <w:pStyle w:val="Tijeloteksta"/>
        <w:rPr>
          <w:b/>
        </w:rPr>
      </w:pPr>
    </w:p>
    <w:p w14:paraId="659C356B" w14:textId="77777777" w:rsidR="0004094A" w:rsidRPr="006F0E97" w:rsidRDefault="0004094A">
      <w:pPr>
        <w:pStyle w:val="Tijeloteksta"/>
        <w:rPr>
          <w:b/>
        </w:rPr>
      </w:pPr>
    </w:p>
    <w:p w14:paraId="758BB0A5" w14:textId="77777777" w:rsidR="00FA6274" w:rsidRPr="006F0E97" w:rsidRDefault="00FA6274">
      <w:pPr>
        <w:pStyle w:val="Tijeloteksta"/>
        <w:rPr>
          <w:b/>
        </w:rPr>
      </w:pPr>
    </w:p>
    <w:p w14:paraId="0B04B1F1" w14:textId="77777777" w:rsidR="00FA6274" w:rsidRPr="006F0E97" w:rsidRDefault="00032D31">
      <w:pPr>
        <w:pStyle w:val="Tijeloteksta"/>
        <w:rPr>
          <w:b/>
        </w:rPr>
      </w:pPr>
      <w:r w:rsidRPr="006F0E97">
        <w:rPr>
          <w:b/>
          <w:noProof/>
          <w:lang w:val="en-US"/>
        </w:rPr>
        <w:drawing>
          <wp:anchor distT="0" distB="0" distL="114300" distR="114300" simplePos="0" relativeHeight="503287648" behindDoc="0" locked="0" layoutInCell="1" allowOverlap="1" wp14:anchorId="4B7F25E7" wp14:editId="67DDF93D">
            <wp:simplePos x="0" y="0"/>
            <wp:positionH relativeFrom="column">
              <wp:posOffset>2203450</wp:posOffset>
            </wp:positionH>
            <wp:positionV relativeFrom="paragraph">
              <wp:posOffset>17780</wp:posOffset>
            </wp:positionV>
            <wp:extent cx="1401445" cy="752475"/>
            <wp:effectExtent l="19050" t="0" r="8255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2B11BD" w14:textId="77777777" w:rsidR="00FA6274" w:rsidRPr="006F0E97" w:rsidRDefault="00FA6274">
      <w:pPr>
        <w:pStyle w:val="Tijeloteksta"/>
        <w:rPr>
          <w:b/>
        </w:rPr>
      </w:pPr>
    </w:p>
    <w:p w14:paraId="6554596C" w14:textId="77777777" w:rsidR="00FA6274" w:rsidRPr="006F0E97" w:rsidRDefault="00FA6274">
      <w:pPr>
        <w:pStyle w:val="Tijeloteksta"/>
        <w:rPr>
          <w:b/>
        </w:rPr>
      </w:pPr>
    </w:p>
    <w:p w14:paraId="6FF7754C" w14:textId="77777777" w:rsidR="00FA6274" w:rsidRPr="006F0E97" w:rsidRDefault="00FA6274">
      <w:pPr>
        <w:pStyle w:val="Tijeloteksta"/>
        <w:rPr>
          <w:b/>
        </w:rPr>
      </w:pPr>
    </w:p>
    <w:p w14:paraId="035BE87D" w14:textId="77777777" w:rsidR="00FA6274" w:rsidRPr="006F0E97" w:rsidRDefault="00FA6274">
      <w:pPr>
        <w:pStyle w:val="Tijeloteksta"/>
        <w:rPr>
          <w:b/>
        </w:rPr>
      </w:pPr>
    </w:p>
    <w:p w14:paraId="77F2AAE5" w14:textId="77777777" w:rsidR="00FA6274" w:rsidRPr="006F0E97" w:rsidRDefault="00FA6274">
      <w:pPr>
        <w:pStyle w:val="Tijeloteksta"/>
        <w:rPr>
          <w:b/>
        </w:rPr>
      </w:pPr>
    </w:p>
    <w:p w14:paraId="339308D4" w14:textId="77777777" w:rsidR="00FA6274" w:rsidRPr="006F0E97" w:rsidRDefault="00FA6274">
      <w:pPr>
        <w:pStyle w:val="Tijeloteksta"/>
        <w:rPr>
          <w:b/>
        </w:rPr>
      </w:pPr>
    </w:p>
    <w:p w14:paraId="2AC68DC0" w14:textId="77777777" w:rsidR="00032D31" w:rsidRPr="006F0E97" w:rsidRDefault="00032D31" w:rsidP="006C076E">
      <w:pPr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>MUZEJ SVETI IVAN ZELINA</w:t>
      </w:r>
    </w:p>
    <w:p w14:paraId="1E38C556" w14:textId="77777777" w:rsidR="00032D31" w:rsidRPr="006F0E97" w:rsidRDefault="009C7C36" w:rsidP="006C076E">
      <w:pPr>
        <w:jc w:val="center"/>
        <w:rPr>
          <w:sz w:val="24"/>
          <w:szCs w:val="24"/>
        </w:rPr>
      </w:pPr>
      <w:r w:rsidRPr="006F0E97">
        <w:rPr>
          <w:sz w:val="24"/>
          <w:szCs w:val="24"/>
        </w:rPr>
        <w:t xml:space="preserve">Trg </w:t>
      </w:r>
      <w:r w:rsidR="00032D31" w:rsidRPr="006F0E97">
        <w:rPr>
          <w:sz w:val="24"/>
          <w:szCs w:val="24"/>
        </w:rPr>
        <w:t>Ante Starčevića 13</w:t>
      </w:r>
    </w:p>
    <w:p w14:paraId="02F72BC5" w14:textId="77777777" w:rsidR="00032D31" w:rsidRPr="006F0E97" w:rsidRDefault="00032D31" w:rsidP="006C076E">
      <w:pPr>
        <w:jc w:val="center"/>
        <w:rPr>
          <w:sz w:val="24"/>
          <w:szCs w:val="24"/>
        </w:rPr>
      </w:pPr>
      <w:r w:rsidRPr="006F0E97">
        <w:rPr>
          <w:sz w:val="24"/>
          <w:szCs w:val="24"/>
        </w:rPr>
        <w:t>10380 Sveti Ivan Zelina</w:t>
      </w:r>
    </w:p>
    <w:p w14:paraId="5F56C888" w14:textId="77777777" w:rsidR="00032D31" w:rsidRPr="006F0E97" w:rsidRDefault="00032D31" w:rsidP="00032D31">
      <w:pPr>
        <w:pStyle w:val="Naslov1"/>
        <w:rPr>
          <w:b w:val="0"/>
          <w:sz w:val="24"/>
          <w:szCs w:val="24"/>
        </w:rPr>
      </w:pPr>
    </w:p>
    <w:p w14:paraId="1F57EA71" w14:textId="77777777" w:rsidR="00FA6274" w:rsidRPr="006F0E97" w:rsidRDefault="00FA6274">
      <w:pPr>
        <w:pStyle w:val="Tijeloteksta"/>
        <w:rPr>
          <w:b/>
        </w:rPr>
      </w:pPr>
    </w:p>
    <w:p w14:paraId="0AC9C426" w14:textId="77777777" w:rsidR="00FA6274" w:rsidRPr="006F0E97" w:rsidRDefault="00FA6274">
      <w:pPr>
        <w:pStyle w:val="Tijeloteksta"/>
        <w:rPr>
          <w:b/>
        </w:rPr>
      </w:pPr>
    </w:p>
    <w:p w14:paraId="7976AA23" w14:textId="77777777" w:rsidR="00FA6274" w:rsidRPr="006F0E97" w:rsidRDefault="00FA6274">
      <w:pPr>
        <w:pStyle w:val="Tijeloteksta"/>
        <w:rPr>
          <w:b/>
        </w:rPr>
      </w:pPr>
    </w:p>
    <w:p w14:paraId="5869F3BB" w14:textId="77777777" w:rsidR="00FA6274" w:rsidRPr="006F0E97" w:rsidRDefault="00FA6274">
      <w:pPr>
        <w:pStyle w:val="Tijeloteksta"/>
        <w:rPr>
          <w:b/>
        </w:rPr>
      </w:pPr>
    </w:p>
    <w:p w14:paraId="73B81FE0" w14:textId="0276C2B8" w:rsidR="00FA6274" w:rsidRPr="006F0E97" w:rsidRDefault="00A16874" w:rsidP="00137893">
      <w:pPr>
        <w:spacing w:before="246"/>
        <w:ind w:left="117"/>
        <w:jc w:val="center"/>
        <w:rPr>
          <w:i/>
          <w:sz w:val="24"/>
          <w:szCs w:val="24"/>
        </w:rPr>
      </w:pPr>
      <w:r w:rsidRPr="006F0E97">
        <w:rPr>
          <w:i/>
          <w:sz w:val="24"/>
          <w:szCs w:val="24"/>
        </w:rPr>
        <w:t>Sveti Ivan Zelina</w:t>
      </w:r>
      <w:r w:rsidR="00551E38" w:rsidRPr="006F0E97">
        <w:rPr>
          <w:i/>
          <w:sz w:val="24"/>
          <w:szCs w:val="24"/>
        </w:rPr>
        <w:t xml:space="preserve">, </w:t>
      </w:r>
      <w:r w:rsidR="00626A05">
        <w:rPr>
          <w:i/>
          <w:sz w:val="24"/>
          <w:szCs w:val="24"/>
        </w:rPr>
        <w:t>15</w:t>
      </w:r>
      <w:r w:rsidR="00E870D9" w:rsidRPr="006F0E97">
        <w:rPr>
          <w:i/>
          <w:sz w:val="24"/>
          <w:szCs w:val="24"/>
        </w:rPr>
        <w:t>.</w:t>
      </w:r>
      <w:r w:rsidR="00551E38" w:rsidRPr="006F0E97">
        <w:rPr>
          <w:i/>
          <w:sz w:val="24"/>
          <w:szCs w:val="24"/>
        </w:rPr>
        <w:t xml:space="preserve"> </w:t>
      </w:r>
      <w:r w:rsidR="00401077">
        <w:rPr>
          <w:i/>
          <w:sz w:val="24"/>
          <w:szCs w:val="24"/>
        </w:rPr>
        <w:t>studenog</w:t>
      </w:r>
      <w:r w:rsidR="00551E38" w:rsidRPr="006F0E97">
        <w:rPr>
          <w:i/>
          <w:sz w:val="24"/>
          <w:szCs w:val="24"/>
        </w:rPr>
        <w:t xml:space="preserve"> 2017. godine</w:t>
      </w:r>
    </w:p>
    <w:p w14:paraId="79ABD77F" w14:textId="77777777" w:rsidR="00FA6274" w:rsidRPr="006F0E97" w:rsidRDefault="00FA6274">
      <w:pPr>
        <w:jc w:val="both"/>
        <w:rPr>
          <w:sz w:val="24"/>
          <w:szCs w:val="24"/>
        </w:rPr>
        <w:sectPr w:rsidR="00FA6274" w:rsidRPr="006F0E97">
          <w:footerReference w:type="even" r:id="rId9"/>
          <w:footerReference w:type="default" r:id="rId10"/>
          <w:type w:val="continuous"/>
          <w:pgSz w:w="11910" w:h="16840"/>
          <w:pgMar w:top="1600" w:right="1300" w:bottom="280" w:left="1300" w:header="720" w:footer="720" w:gutter="0"/>
          <w:cols w:space="720"/>
        </w:sectPr>
      </w:pPr>
    </w:p>
    <w:p w14:paraId="3B2E096B" w14:textId="7C8FD6C1" w:rsidR="0004094A" w:rsidRDefault="0004094A" w:rsidP="00E11C24">
      <w:pPr>
        <w:spacing w:line="259" w:lineRule="auto"/>
        <w:ind w:right="434"/>
        <w:jc w:val="both"/>
        <w:rPr>
          <w:b/>
          <w:sz w:val="24"/>
          <w:szCs w:val="24"/>
        </w:rPr>
      </w:pPr>
      <w:bookmarkStart w:id="0" w:name="_PRILOG_1."/>
      <w:bookmarkEnd w:id="0"/>
      <w:r w:rsidRPr="006F0E97">
        <w:rPr>
          <w:b/>
          <w:sz w:val="24"/>
          <w:szCs w:val="24"/>
        </w:rPr>
        <w:lastRenderedPageBreak/>
        <w:t>DOKUMENTACIJA ZA PROVEDBU OTVORENOG POSTUPKA JAVNE NABAVE ZA SKLAPANJE UGOVORA O JAVNOJ NABAVI</w:t>
      </w:r>
      <w:r>
        <w:rPr>
          <w:b/>
          <w:sz w:val="24"/>
          <w:szCs w:val="24"/>
        </w:rPr>
        <w:t xml:space="preserve"> ZA IZRADU PROJEKTNE DOKUMENTACIJE REKONSTRUKCIJE ZELINGRADA U OKVIRU EU PROJEKTA “OBNOVA SREDNJEVJEKOVNOG ZELINGRADA</w:t>
      </w:r>
      <w:r w:rsidR="00E11C24">
        <w:rPr>
          <w:b/>
          <w:sz w:val="24"/>
          <w:szCs w:val="24"/>
        </w:rPr>
        <w:t>” MIJENJA SE KAKO SLIJEDI:</w:t>
      </w:r>
    </w:p>
    <w:p w14:paraId="7A03BDA8" w14:textId="77777777" w:rsidR="00E11C24" w:rsidRDefault="00E11C24" w:rsidP="0004094A">
      <w:pPr>
        <w:spacing w:line="259" w:lineRule="auto"/>
        <w:ind w:left="437" w:right="434"/>
        <w:jc w:val="both"/>
        <w:rPr>
          <w:b/>
          <w:sz w:val="24"/>
          <w:szCs w:val="24"/>
        </w:rPr>
      </w:pPr>
    </w:p>
    <w:p w14:paraId="352EACB7" w14:textId="77777777" w:rsidR="00E11C24" w:rsidRPr="00401077" w:rsidRDefault="00E11C24" w:rsidP="0004094A">
      <w:pPr>
        <w:spacing w:line="259" w:lineRule="auto"/>
        <w:ind w:left="437" w:right="434"/>
        <w:jc w:val="both"/>
        <w:rPr>
          <w:b/>
          <w:color w:val="000000" w:themeColor="text1"/>
          <w:sz w:val="24"/>
          <w:szCs w:val="24"/>
        </w:rPr>
      </w:pPr>
    </w:p>
    <w:p w14:paraId="69BFAD6B" w14:textId="77777777" w:rsidR="00C23721" w:rsidRPr="00401077" w:rsidRDefault="00C23721" w:rsidP="00C23721">
      <w:pPr>
        <w:spacing w:before="120"/>
        <w:ind w:left="119" w:right="113"/>
        <w:rPr>
          <w:i/>
          <w:color w:val="000000" w:themeColor="text1"/>
          <w:sz w:val="24"/>
          <w:szCs w:val="24"/>
        </w:rPr>
      </w:pPr>
    </w:p>
    <w:p w14:paraId="1CEE54AB" w14:textId="286114E8" w:rsidR="00401077" w:rsidRPr="00626A05" w:rsidRDefault="00401077" w:rsidP="00401077">
      <w:pPr>
        <w:spacing w:before="120"/>
        <w:ind w:right="113"/>
        <w:rPr>
          <w:color w:val="000000" w:themeColor="text1"/>
          <w:sz w:val="24"/>
          <w:szCs w:val="24"/>
        </w:rPr>
      </w:pPr>
      <w:r w:rsidRPr="00626A05">
        <w:rPr>
          <w:color w:val="000000" w:themeColor="text1"/>
          <w:sz w:val="24"/>
          <w:szCs w:val="24"/>
        </w:rPr>
        <w:t xml:space="preserve">Rok za dostavu ponuda je </w:t>
      </w:r>
      <w:r w:rsidRPr="00626A05">
        <w:rPr>
          <w:b/>
          <w:color w:val="000000" w:themeColor="text1"/>
          <w:sz w:val="24"/>
          <w:szCs w:val="24"/>
        </w:rPr>
        <w:t>2</w:t>
      </w:r>
      <w:r w:rsidR="00626A05" w:rsidRPr="00626A05">
        <w:rPr>
          <w:b/>
          <w:color w:val="000000" w:themeColor="text1"/>
          <w:sz w:val="24"/>
          <w:szCs w:val="24"/>
        </w:rPr>
        <w:t>3</w:t>
      </w:r>
      <w:r w:rsidRPr="00626A05">
        <w:rPr>
          <w:b/>
          <w:color w:val="000000" w:themeColor="text1"/>
          <w:sz w:val="24"/>
          <w:szCs w:val="24"/>
        </w:rPr>
        <w:t>.</w:t>
      </w:r>
      <w:r w:rsidR="00626A05" w:rsidRPr="00626A05">
        <w:rPr>
          <w:b/>
          <w:color w:val="000000" w:themeColor="text1"/>
          <w:sz w:val="24"/>
          <w:szCs w:val="24"/>
        </w:rPr>
        <w:t>01</w:t>
      </w:r>
      <w:r w:rsidRPr="00626A05">
        <w:rPr>
          <w:b/>
          <w:color w:val="000000" w:themeColor="text1"/>
          <w:sz w:val="24"/>
          <w:szCs w:val="24"/>
        </w:rPr>
        <w:t>.201</w:t>
      </w:r>
      <w:r w:rsidR="00626A05" w:rsidRPr="00626A05">
        <w:rPr>
          <w:b/>
          <w:color w:val="000000" w:themeColor="text1"/>
          <w:sz w:val="24"/>
          <w:szCs w:val="24"/>
        </w:rPr>
        <w:t>8</w:t>
      </w:r>
      <w:r w:rsidRPr="00626A05">
        <w:rPr>
          <w:b/>
          <w:color w:val="000000" w:themeColor="text1"/>
          <w:sz w:val="24"/>
          <w:szCs w:val="24"/>
        </w:rPr>
        <w:t>.g. do 12:00 sati</w:t>
      </w:r>
      <w:r w:rsidRPr="00626A05">
        <w:rPr>
          <w:color w:val="000000" w:themeColor="text1"/>
          <w:sz w:val="24"/>
          <w:szCs w:val="24"/>
        </w:rPr>
        <w:t>.</w:t>
      </w:r>
      <w:r w:rsidR="00626A05" w:rsidRPr="00626A05">
        <w:rPr>
          <w:color w:val="000000" w:themeColor="text1"/>
          <w:sz w:val="24"/>
          <w:szCs w:val="24"/>
        </w:rPr>
        <w:t xml:space="preserve"> </w:t>
      </w:r>
      <w:r w:rsidRPr="00626A05">
        <w:rPr>
          <w:color w:val="000000" w:themeColor="text1"/>
          <w:sz w:val="24"/>
          <w:szCs w:val="24"/>
        </w:rPr>
        <w:t xml:space="preserve">Svaka pravodobno </w:t>
      </w:r>
      <w:r w:rsidR="00626A05" w:rsidRPr="00626A05">
        <w:rPr>
          <w:color w:val="000000" w:themeColor="text1"/>
          <w:sz w:val="24"/>
          <w:szCs w:val="24"/>
        </w:rPr>
        <w:t>elektronički</w:t>
      </w:r>
      <w:r w:rsidRPr="00626A05">
        <w:rPr>
          <w:color w:val="000000" w:themeColor="text1"/>
          <w:sz w:val="24"/>
          <w:szCs w:val="24"/>
        </w:rPr>
        <w:t xml:space="preserve"> dostavljena ponuda evidentira se u upisniku o zaprimanju </w:t>
      </w:r>
      <w:r w:rsidR="00626A05" w:rsidRPr="00626A05">
        <w:rPr>
          <w:color w:val="000000" w:themeColor="text1"/>
          <w:sz w:val="24"/>
          <w:szCs w:val="24"/>
        </w:rPr>
        <w:t>elektroničkih</w:t>
      </w:r>
      <w:r w:rsidRPr="00626A05">
        <w:rPr>
          <w:color w:val="000000" w:themeColor="text1"/>
          <w:sz w:val="24"/>
          <w:szCs w:val="24"/>
        </w:rPr>
        <w:t xml:space="preserve"> ponuda te dobiva redni broj prema redoslijedu zaprimanja </w:t>
      </w:r>
      <w:r w:rsidR="00626A05" w:rsidRPr="00626A05">
        <w:rPr>
          <w:color w:val="000000" w:themeColor="text1"/>
          <w:sz w:val="24"/>
          <w:szCs w:val="24"/>
        </w:rPr>
        <w:t>elektronički</w:t>
      </w:r>
      <w:r w:rsidRPr="00626A05">
        <w:rPr>
          <w:color w:val="000000" w:themeColor="text1"/>
          <w:sz w:val="24"/>
          <w:szCs w:val="24"/>
        </w:rPr>
        <w:t xml:space="preserve"> dostavljenih ponuda. Izmjena i/ili dopuna </w:t>
      </w:r>
      <w:r w:rsidR="00626A05" w:rsidRPr="00626A05">
        <w:rPr>
          <w:color w:val="000000" w:themeColor="text1"/>
          <w:sz w:val="24"/>
          <w:szCs w:val="24"/>
        </w:rPr>
        <w:t>elektroničkih</w:t>
      </w:r>
      <w:r w:rsidRPr="00626A05">
        <w:rPr>
          <w:color w:val="000000" w:themeColor="text1"/>
          <w:sz w:val="24"/>
          <w:szCs w:val="24"/>
        </w:rPr>
        <w:t xml:space="preserve"> ponuda obavlja se putem EOJN. </w:t>
      </w:r>
    </w:p>
    <w:p w14:paraId="7E32D738" w14:textId="7C697C45" w:rsidR="00401077" w:rsidRPr="00626A05" w:rsidRDefault="00401077" w:rsidP="00401077">
      <w:pPr>
        <w:spacing w:before="120"/>
        <w:ind w:right="113"/>
        <w:rPr>
          <w:color w:val="000000" w:themeColor="text1"/>
          <w:sz w:val="24"/>
          <w:szCs w:val="24"/>
        </w:rPr>
      </w:pPr>
      <w:r w:rsidRPr="00626A05">
        <w:rPr>
          <w:color w:val="000000" w:themeColor="text1"/>
          <w:sz w:val="24"/>
          <w:szCs w:val="24"/>
        </w:rPr>
        <w:t xml:space="preserve">U </w:t>
      </w:r>
      <w:r w:rsidR="00626A05" w:rsidRPr="00626A05">
        <w:rPr>
          <w:color w:val="000000" w:themeColor="text1"/>
          <w:sz w:val="24"/>
          <w:szCs w:val="24"/>
        </w:rPr>
        <w:t>slučaju</w:t>
      </w:r>
      <w:r w:rsidRPr="00626A05">
        <w:rPr>
          <w:color w:val="000000" w:themeColor="text1"/>
          <w:sz w:val="24"/>
          <w:szCs w:val="24"/>
        </w:rPr>
        <w:t xml:space="preserve"> dostave dijela/dijelova ponude za koje je dozvoljena dostava u </w:t>
      </w:r>
      <w:r w:rsidR="00626A05" w:rsidRPr="00626A05">
        <w:rPr>
          <w:color w:val="000000" w:themeColor="text1"/>
          <w:sz w:val="24"/>
          <w:szCs w:val="24"/>
        </w:rPr>
        <w:t>papirnatom</w:t>
      </w:r>
      <w:r w:rsidRPr="00626A05">
        <w:rPr>
          <w:color w:val="000000" w:themeColor="text1"/>
          <w:sz w:val="24"/>
          <w:szCs w:val="24"/>
        </w:rPr>
        <w:t xml:space="preserve"> obliku, kao vrijeme dostave ponude, uzima se vrijeme zaprimanja </w:t>
      </w:r>
      <w:r w:rsidR="00626A05" w:rsidRPr="00626A05">
        <w:rPr>
          <w:color w:val="000000" w:themeColor="text1"/>
          <w:sz w:val="24"/>
          <w:szCs w:val="24"/>
        </w:rPr>
        <w:t>elektroničke</w:t>
      </w:r>
      <w:r w:rsidRPr="00626A05">
        <w:rPr>
          <w:color w:val="000000" w:themeColor="text1"/>
          <w:sz w:val="24"/>
          <w:szCs w:val="24"/>
        </w:rPr>
        <w:t xml:space="preserve"> ponude putem </w:t>
      </w:r>
      <w:r w:rsidR="00626A05" w:rsidRPr="00626A05">
        <w:rPr>
          <w:color w:val="000000" w:themeColor="text1"/>
          <w:sz w:val="24"/>
          <w:szCs w:val="24"/>
        </w:rPr>
        <w:t>Elektroničkog</w:t>
      </w:r>
      <w:r w:rsidRPr="00626A05">
        <w:rPr>
          <w:color w:val="000000" w:themeColor="text1"/>
          <w:sz w:val="24"/>
          <w:szCs w:val="24"/>
        </w:rPr>
        <w:t xml:space="preserve"> oglasnika javne nabave. </w:t>
      </w:r>
    </w:p>
    <w:p w14:paraId="02B6F7A3" w14:textId="77777777" w:rsidR="00C23721" w:rsidRPr="0064624D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  <w:bookmarkStart w:id="1" w:name="_GoBack"/>
      <w:bookmarkEnd w:id="1"/>
    </w:p>
    <w:p w14:paraId="4046D612" w14:textId="77777777" w:rsidR="00C23721" w:rsidRPr="0064624D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788F50AC" w14:textId="77777777" w:rsidR="00C23721" w:rsidRPr="0064624D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2D16C90D" w14:textId="77777777" w:rsidR="00C23721" w:rsidRPr="0064624D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5E2BC738" w14:textId="77777777" w:rsidR="00C23721" w:rsidRPr="0064624D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5086A4D5" w14:textId="77777777" w:rsidR="00C23721" w:rsidRPr="0064624D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586E5206" w14:textId="77777777" w:rsidR="00C23721" w:rsidRPr="0064624D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1B4D976F" w14:textId="77777777" w:rsidR="00C23721" w:rsidRPr="0064624D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0AB73C58" w14:textId="77777777" w:rsidR="00C23721" w:rsidRPr="0064624D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3292A63B" w14:textId="77777777" w:rsidR="00C23721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3EFFE9FE" w14:textId="77777777" w:rsidR="00C23721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7AC096D4" w14:textId="77777777" w:rsidR="00C23721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49672FE3" w14:textId="77777777" w:rsidR="00C23721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16A4EE76" w14:textId="77777777" w:rsidR="00C23721" w:rsidRDefault="00C23721" w:rsidP="00C23721">
      <w:pPr>
        <w:spacing w:before="120"/>
        <w:ind w:right="113"/>
        <w:rPr>
          <w:i/>
          <w:color w:val="FF0000"/>
          <w:sz w:val="24"/>
          <w:szCs w:val="24"/>
        </w:rPr>
      </w:pPr>
    </w:p>
    <w:p w14:paraId="184EEB22" w14:textId="77777777" w:rsidR="00C23721" w:rsidRDefault="00C23721" w:rsidP="0004094A">
      <w:pPr>
        <w:pStyle w:val="Naslov2"/>
        <w:spacing w:before="58"/>
        <w:ind w:left="0" w:right="101"/>
        <w:jc w:val="both"/>
      </w:pPr>
    </w:p>
    <w:p w14:paraId="3267B959" w14:textId="77777777" w:rsidR="00C23721" w:rsidRDefault="00C23721" w:rsidP="0004094A">
      <w:pPr>
        <w:pStyle w:val="Naslov2"/>
        <w:spacing w:before="58"/>
        <w:ind w:left="0" w:right="101"/>
        <w:jc w:val="both"/>
      </w:pPr>
    </w:p>
    <w:p w14:paraId="503E665F" w14:textId="77777777" w:rsidR="00C23721" w:rsidRPr="006F0E97" w:rsidRDefault="00C23721" w:rsidP="0004094A">
      <w:pPr>
        <w:pStyle w:val="Naslov2"/>
        <w:spacing w:before="58"/>
        <w:ind w:left="0" w:right="101"/>
        <w:jc w:val="both"/>
      </w:pPr>
    </w:p>
    <w:sectPr w:rsidR="00C23721" w:rsidRPr="006F0E97" w:rsidSect="00580840">
      <w:footerReference w:type="default" r:id="rId11"/>
      <w:pgSz w:w="11910" w:h="16840"/>
      <w:pgMar w:top="1360" w:right="1440" w:bottom="280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E860F" w14:textId="77777777" w:rsidR="00BD4BFC" w:rsidRDefault="00BD4BFC" w:rsidP="007144AC">
      <w:r>
        <w:separator/>
      </w:r>
    </w:p>
  </w:endnote>
  <w:endnote w:type="continuationSeparator" w:id="0">
    <w:p w14:paraId="11E322E4" w14:textId="77777777" w:rsidR="00BD4BFC" w:rsidRDefault="00BD4BFC" w:rsidP="0071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D711" w14:textId="77777777" w:rsidR="00C23721" w:rsidRDefault="00C23721" w:rsidP="00C237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546AC05" w14:textId="77777777" w:rsidR="00C23721" w:rsidRDefault="00C23721" w:rsidP="00C2372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A634" w14:textId="77777777" w:rsidR="00C23721" w:rsidRDefault="00C23721">
    <w:pPr>
      <w:pStyle w:val="Podnoje"/>
      <w:jc w:val="right"/>
    </w:pPr>
  </w:p>
  <w:p w14:paraId="042E2130" w14:textId="77777777" w:rsidR="00C23721" w:rsidRDefault="00C2372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6B96" w14:textId="248A1F1D" w:rsidR="00C23721" w:rsidRDefault="00C23721" w:rsidP="00C237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26A05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5F8C6FB" w14:textId="02FE3577" w:rsidR="00C23721" w:rsidRDefault="00C23721" w:rsidP="00C23721">
    <w:pPr>
      <w:pStyle w:val="Podnoje"/>
      <w:ind w:right="360"/>
      <w:jc w:val="right"/>
    </w:pPr>
  </w:p>
  <w:p w14:paraId="77CBB6EA" w14:textId="77777777" w:rsidR="00C23721" w:rsidRDefault="00C23721" w:rsidP="001F03F2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0868" w14:textId="77777777" w:rsidR="00BD4BFC" w:rsidRDefault="00BD4BFC" w:rsidP="007144AC">
      <w:r>
        <w:separator/>
      </w:r>
    </w:p>
  </w:footnote>
  <w:footnote w:type="continuationSeparator" w:id="0">
    <w:p w14:paraId="213682C3" w14:textId="77777777" w:rsidR="00BD4BFC" w:rsidRDefault="00BD4BFC" w:rsidP="0071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000002B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CA5492"/>
    <w:multiLevelType w:val="hybridMultilevel"/>
    <w:tmpl w:val="143EF850"/>
    <w:lvl w:ilvl="0" w:tplc="C0B69EAE">
      <w:start w:val="1"/>
      <w:numFmt w:val="decimal"/>
      <w:lvlText w:val="%1."/>
      <w:lvlJc w:val="left"/>
      <w:pPr>
        <w:ind w:left="826" w:hanging="3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B368C20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4F6542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8754002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47723C30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827C5CA8">
      <w:numFmt w:val="bullet"/>
      <w:lvlText w:val="•"/>
      <w:lvlJc w:val="left"/>
      <w:pPr>
        <w:ind w:left="4835" w:hanging="360"/>
      </w:pPr>
      <w:rPr>
        <w:rFonts w:hint="default"/>
      </w:rPr>
    </w:lvl>
    <w:lvl w:ilvl="6" w:tplc="35AC5EC6"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459CF09C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17A6B1C8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9" w15:restartNumberingAfterBreak="0">
    <w:nsid w:val="06C5538E"/>
    <w:multiLevelType w:val="hybridMultilevel"/>
    <w:tmpl w:val="8B12AB84"/>
    <w:lvl w:ilvl="0" w:tplc="183C2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C7564"/>
    <w:multiLevelType w:val="hybridMultilevel"/>
    <w:tmpl w:val="BCCA224C"/>
    <w:lvl w:ilvl="0" w:tplc="20387EE0">
      <w:start w:val="222"/>
      <w:numFmt w:val="decimal"/>
      <w:lvlText w:val="%1."/>
      <w:lvlJc w:val="left"/>
      <w:pPr>
        <w:ind w:left="117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698061E">
      <w:start w:val="1"/>
      <w:numFmt w:val="decimal"/>
      <w:lvlText w:val="%2.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2D081026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E3E432B0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00AE4AF4">
      <w:numFmt w:val="bullet"/>
      <w:lvlText w:val="•"/>
      <w:lvlJc w:val="left"/>
      <w:pPr>
        <w:ind w:left="3661" w:hanging="348"/>
      </w:pPr>
      <w:rPr>
        <w:rFonts w:hint="default"/>
      </w:rPr>
    </w:lvl>
    <w:lvl w:ilvl="5" w:tplc="F0E6497C">
      <w:numFmt w:val="bullet"/>
      <w:lvlText w:val="•"/>
      <w:lvlJc w:val="left"/>
      <w:pPr>
        <w:ind w:left="4601" w:hanging="348"/>
      </w:pPr>
      <w:rPr>
        <w:rFonts w:hint="default"/>
      </w:rPr>
    </w:lvl>
    <w:lvl w:ilvl="6" w:tplc="9912E9DA">
      <w:numFmt w:val="bullet"/>
      <w:lvlText w:val="•"/>
      <w:lvlJc w:val="left"/>
      <w:pPr>
        <w:ind w:left="5542" w:hanging="348"/>
      </w:pPr>
      <w:rPr>
        <w:rFonts w:hint="default"/>
      </w:rPr>
    </w:lvl>
    <w:lvl w:ilvl="7" w:tplc="E548BE68">
      <w:numFmt w:val="bullet"/>
      <w:lvlText w:val="•"/>
      <w:lvlJc w:val="left"/>
      <w:pPr>
        <w:ind w:left="6482" w:hanging="348"/>
      </w:pPr>
      <w:rPr>
        <w:rFonts w:hint="default"/>
      </w:rPr>
    </w:lvl>
    <w:lvl w:ilvl="8" w:tplc="216CB050">
      <w:numFmt w:val="bullet"/>
      <w:lvlText w:val="•"/>
      <w:lvlJc w:val="left"/>
      <w:pPr>
        <w:ind w:left="7423" w:hanging="348"/>
      </w:pPr>
      <w:rPr>
        <w:rFonts w:hint="default"/>
      </w:rPr>
    </w:lvl>
  </w:abstractNum>
  <w:abstractNum w:abstractNumId="11" w15:restartNumberingAfterBreak="0">
    <w:nsid w:val="0B5B5D89"/>
    <w:multiLevelType w:val="hybridMultilevel"/>
    <w:tmpl w:val="27CE9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74F32"/>
    <w:multiLevelType w:val="hybridMultilevel"/>
    <w:tmpl w:val="6A62A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32B64"/>
    <w:multiLevelType w:val="hybridMultilevel"/>
    <w:tmpl w:val="C1C8C6E2"/>
    <w:lvl w:ilvl="0" w:tplc="55842634">
      <w:numFmt w:val="bullet"/>
      <w:lvlText w:val=""/>
      <w:lvlJc w:val="left"/>
      <w:pPr>
        <w:ind w:left="761" w:hanging="360"/>
      </w:pPr>
      <w:rPr>
        <w:rFonts w:hint="default"/>
        <w:w w:val="99"/>
      </w:rPr>
    </w:lvl>
    <w:lvl w:ilvl="1" w:tplc="1B922954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E31E90D8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2C86915C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21004788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B2387B72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245A0360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ECF8A24C"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AD4CD832"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14" w15:restartNumberingAfterBreak="0">
    <w:nsid w:val="1D6308D9"/>
    <w:multiLevelType w:val="hybridMultilevel"/>
    <w:tmpl w:val="34D2A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A16068"/>
    <w:multiLevelType w:val="multilevel"/>
    <w:tmpl w:val="DBFA9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1118E1"/>
    <w:multiLevelType w:val="hybridMultilevel"/>
    <w:tmpl w:val="58F2B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059A2"/>
    <w:multiLevelType w:val="hybridMultilevel"/>
    <w:tmpl w:val="D97E5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5D687B"/>
    <w:multiLevelType w:val="hybridMultilevel"/>
    <w:tmpl w:val="258EFCE0"/>
    <w:lvl w:ilvl="0" w:tplc="C6368860">
      <w:start w:val="1"/>
      <w:numFmt w:val="decimal"/>
      <w:lvlText w:val="%1."/>
      <w:lvlJc w:val="left"/>
      <w:pPr>
        <w:ind w:left="401" w:hanging="273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6E064780">
      <w:numFmt w:val="bullet"/>
      <w:lvlText w:val="•"/>
      <w:lvlJc w:val="left"/>
      <w:pPr>
        <w:ind w:left="1290" w:hanging="273"/>
      </w:pPr>
      <w:rPr>
        <w:rFonts w:hint="default"/>
      </w:rPr>
    </w:lvl>
    <w:lvl w:ilvl="2" w:tplc="5D7A88AE">
      <w:numFmt w:val="bullet"/>
      <w:lvlText w:val="•"/>
      <w:lvlJc w:val="left"/>
      <w:pPr>
        <w:ind w:left="2180" w:hanging="273"/>
      </w:pPr>
      <w:rPr>
        <w:rFonts w:hint="default"/>
      </w:rPr>
    </w:lvl>
    <w:lvl w:ilvl="3" w:tplc="227E8B08">
      <w:numFmt w:val="bullet"/>
      <w:lvlText w:val="•"/>
      <w:lvlJc w:val="left"/>
      <w:pPr>
        <w:ind w:left="3071" w:hanging="273"/>
      </w:pPr>
      <w:rPr>
        <w:rFonts w:hint="default"/>
      </w:rPr>
    </w:lvl>
    <w:lvl w:ilvl="4" w:tplc="1C00ADEA">
      <w:numFmt w:val="bullet"/>
      <w:lvlText w:val="•"/>
      <w:lvlJc w:val="left"/>
      <w:pPr>
        <w:ind w:left="3961" w:hanging="273"/>
      </w:pPr>
      <w:rPr>
        <w:rFonts w:hint="default"/>
      </w:rPr>
    </w:lvl>
    <w:lvl w:ilvl="5" w:tplc="8292B7E2">
      <w:numFmt w:val="bullet"/>
      <w:lvlText w:val="•"/>
      <w:lvlJc w:val="left"/>
      <w:pPr>
        <w:ind w:left="4852" w:hanging="273"/>
      </w:pPr>
      <w:rPr>
        <w:rFonts w:hint="default"/>
      </w:rPr>
    </w:lvl>
    <w:lvl w:ilvl="6" w:tplc="EBD62A60">
      <w:numFmt w:val="bullet"/>
      <w:lvlText w:val="•"/>
      <w:lvlJc w:val="left"/>
      <w:pPr>
        <w:ind w:left="5742" w:hanging="273"/>
      </w:pPr>
      <w:rPr>
        <w:rFonts w:hint="default"/>
      </w:rPr>
    </w:lvl>
    <w:lvl w:ilvl="7" w:tplc="2036234E">
      <w:numFmt w:val="bullet"/>
      <w:lvlText w:val="•"/>
      <w:lvlJc w:val="left"/>
      <w:pPr>
        <w:ind w:left="6633" w:hanging="273"/>
      </w:pPr>
      <w:rPr>
        <w:rFonts w:hint="default"/>
      </w:rPr>
    </w:lvl>
    <w:lvl w:ilvl="8" w:tplc="CE4A98E4">
      <w:numFmt w:val="bullet"/>
      <w:lvlText w:val="•"/>
      <w:lvlJc w:val="left"/>
      <w:pPr>
        <w:ind w:left="7523" w:hanging="273"/>
      </w:pPr>
      <w:rPr>
        <w:rFonts w:hint="default"/>
      </w:rPr>
    </w:lvl>
  </w:abstractNum>
  <w:abstractNum w:abstractNumId="20" w15:restartNumberingAfterBreak="0">
    <w:nsid w:val="2FD41C49"/>
    <w:multiLevelType w:val="hybridMultilevel"/>
    <w:tmpl w:val="BABE8124"/>
    <w:lvl w:ilvl="0" w:tplc="E8A4906E">
      <w:numFmt w:val="bullet"/>
      <w:lvlText w:val="-"/>
      <w:lvlJc w:val="left"/>
      <w:pPr>
        <w:ind w:left="117" w:hanging="1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9A87E7E">
      <w:numFmt w:val="bullet"/>
      <w:lvlText w:val="-"/>
      <w:lvlJc w:val="left"/>
      <w:pPr>
        <w:ind w:left="401" w:hanging="20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3AFAE5C4">
      <w:numFmt w:val="bullet"/>
      <w:lvlText w:val="•"/>
      <w:lvlJc w:val="left"/>
      <w:pPr>
        <w:ind w:left="1389" w:hanging="205"/>
      </w:pPr>
      <w:rPr>
        <w:rFonts w:hint="default"/>
      </w:rPr>
    </w:lvl>
    <w:lvl w:ilvl="3" w:tplc="509AB840">
      <w:numFmt w:val="bullet"/>
      <w:lvlText w:val="•"/>
      <w:lvlJc w:val="left"/>
      <w:pPr>
        <w:ind w:left="2378" w:hanging="205"/>
      </w:pPr>
      <w:rPr>
        <w:rFonts w:hint="default"/>
      </w:rPr>
    </w:lvl>
    <w:lvl w:ilvl="4" w:tplc="12AA41B4">
      <w:numFmt w:val="bullet"/>
      <w:lvlText w:val="•"/>
      <w:lvlJc w:val="left"/>
      <w:pPr>
        <w:ind w:left="3368" w:hanging="205"/>
      </w:pPr>
      <w:rPr>
        <w:rFonts w:hint="default"/>
      </w:rPr>
    </w:lvl>
    <w:lvl w:ilvl="5" w:tplc="1436D2F0">
      <w:numFmt w:val="bullet"/>
      <w:lvlText w:val="•"/>
      <w:lvlJc w:val="left"/>
      <w:pPr>
        <w:ind w:left="4357" w:hanging="205"/>
      </w:pPr>
      <w:rPr>
        <w:rFonts w:hint="default"/>
      </w:rPr>
    </w:lvl>
    <w:lvl w:ilvl="6" w:tplc="BB146F78">
      <w:numFmt w:val="bullet"/>
      <w:lvlText w:val="•"/>
      <w:lvlJc w:val="left"/>
      <w:pPr>
        <w:ind w:left="5346" w:hanging="205"/>
      </w:pPr>
      <w:rPr>
        <w:rFonts w:hint="default"/>
      </w:rPr>
    </w:lvl>
    <w:lvl w:ilvl="7" w:tplc="B1BAA466">
      <w:numFmt w:val="bullet"/>
      <w:lvlText w:val="•"/>
      <w:lvlJc w:val="left"/>
      <w:pPr>
        <w:ind w:left="6336" w:hanging="205"/>
      </w:pPr>
      <w:rPr>
        <w:rFonts w:hint="default"/>
      </w:rPr>
    </w:lvl>
    <w:lvl w:ilvl="8" w:tplc="7C6CE046">
      <w:numFmt w:val="bullet"/>
      <w:lvlText w:val="•"/>
      <w:lvlJc w:val="left"/>
      <w:pPr>
        <w:ind w:left="7325" w:hanging="205"/>
      </w:pPr>
      <w:rPr>
        <w:rFonts w:hint="default"/>
      </w:rPr>
    </w:lvl>
  </w:abstractNum>
  <w:abstractNum w:abstractNumId="21" w15:restartNumberingAfterBreak="0">
    <w:nsid w:val="320413BE"/>
    <w:multiLevelType w:val="hybridMultilevel"/>
    <w:tmpl w:val="E432DF9A"/>
    <w:lvl w:ilvl="0" w:tplc="92D8EC82">
      <w:start w:val="1"/>
      <w:numFmt w:val="decimal"/>
      <w:lvlText w:val="%1."/>
      <w:lvlJc w:val="left"/>
      <w:pPr>
        <w:ind w:left="837" w:hanging="348"/>
      </w:pPr>
      <w:rPr>
        <w:rFonts w:hint="default"/>
        <w:i w:val="0"/>
        <w:spacing w:val="-12"/>
        <w:w w:val="99"/>
      </w:rPr>
    </w:lvl>
    <w:lvl w:ilvl="1" w:tplc="71FA06EA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89D0708E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88D27DE0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9DC2812E">
      <w:numFmt w:val="bullet"/>
      <w:lvlText w:val="•"/>
      <w:lvlJc w:val="left"/>
      <w:pPr>
        <w:ind w:left="4225" w:hanging="348"/>
      </w:pPr>
      <w:rPr>
        <w:rFonts w:hint="default"/>
      </w:rPr>
    </w:lvl>
    <w:lvl w:ilvl="5" w:tplc="40440632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2C041C2E"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6F58F414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3EC21C66">
      <w:numFmt w:val="bullet"/>
      <w:lvlText w:val="•"/>
      <w:lvlJc w:val="left"/>
      <w:pPr>
        <w:ind w:left="7611" w:hanging="348"/>
      </w:pPr>
      <w:rPr>
        <w:rFonts w:hint="default"/>
      </w:rPr>
    </w:lvl>
  </w:abstractNum>
  <w:abstractNum w:abstractNumId="22" w15:restartNumberingAfterBreak="0">
    <w:nsid w:val="32325916"/>
    <w:multiLevelType w:val="multilevel"/>
    <w:tmpl w:val="86EA53B2"/>
    <w:lvl w:ilvl="0">
      <w:start w:val="1"/>
      <w:numFmt w:val="decimal"/>
      <w:lvlText w:val="%1."/>
      <w:lvlJc w:val="left"/>
      <w:pPr>
        <w:ind w:left="543" w:hanging="272"/>
        <w:jc w:val="right"/>
      </w:pPr>
      <w:rPr>
        <w:rFonts w:hint="default"/>
        <w:spacing w:val="-30"/>
        <w:w w:val="99"/>
      </w:rPr>
    </w:lvl>
    <w:lvl w:ilvl="1">
      <w:start w:val="1"/>
      <w:numFmt w:val="decimal"/>
      <w:lvlText w:val="%1.%2."/>
      <w:lvlJc w:val="left"/>
      <w:pPr>
        <w:ind w:left="1116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540" w:hanging="432"/>
      </w:pPr>
      <w:rPr>
        <w:rFonts w:hint="default"/>
      </w:rPr>
    </w:lvl>
    <w:lvl w:ilvl="3">
      <w:numFmt w:val="bullet"/>
      <w:lvlText w:val="•"/>
      <w:lvlJc w:val="left"/>
      <w:pPr>
        <w:ind w:left="2510" w:hanging="432"/>
      </w:pPr>
      <w:rPr>
        <w:rFonts w:hint="default"/>
      </w:rPr>
    </w:lvl>
    <w:lvl w:ilvl="4">
      <w:numFmt w:val="bullet"/>
      <w:lvlText w:val="•"/>
      <w:lvlJc w:val="left"/>
      <w:pPr>
        <w:ind w:left="3481" w:hanging="432"/>
      </w:pPr>
      <w:rPr>
        <w:rFonts w:hint="default"/>
      </w:rPr>
    </w:lvl>
    <w:lvl w:ilvl="5">
      <w:numFmt w:val="bullet"/>
      <w:lvlText w:val="•"/>
      <w:lvlJc w:val="left"/>
      <w:pPr>
        <w:ind w:left="4451" w:hanging="432"/>
      </w:pPr>
      <w:rPr>
        <w:rFonts w:hint="default"/>
      </w:rPr>
    </w:lvl>
    <w:lvl w:ilvl="6">
      <w:numFmt w:val="bullet"/>
      <w:lvlText w:val="•"/>
      <w:lvlJc w:val="left"/>
      <w:pPr>
        <w:ind w:left="5422" w:hanging="432"/>
      </w:pPr>
      <w:rPr>
        <w:rFonts w:hint="default"/>
      </w:rPr>
    </w:lvl>
    <w:lvl w:ilvl="7">
      <w:numFmt w:val="bullet"/>
      <w:lvlText w:val="•"/>
      <w:lvlJc w:val="left"/>
      <w:pPr>
        <w:ind w:left="6392" w:hanging="432"/>
      </w:pPr>
      <w:rPr>
        <w:rFonts w:hint="default"/>
      </w:rPr>
    </w:lvl>
    <w:lvl w:ilvl="8">
      <w:numFmt w:val="bullet"/>
      <w:lvlText w:val="•"/>
      <w:lvlJc w:val="left"/>
      <w:pPr>
        <w:ind w:left="7363" w:hanging="432"/>
      </w:pPr>
      <w:rPr>
        <w:rFonts w:hint="default"/>
      </w:rPr>
    </w:lvl>
  </w:abstractNum>
  <w:abstractNum w:abstractNumId="23" w15:restartNumberingAfterBreak="0">
    <w:nsid w:val="3E9C2990"/>
    <w:multiLevelType w:val="multilevel"/>
    <w:tmpl w:val="7C6839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9746E0"/>
    <w:multiLevelType w:val="multilevel"/>
    <w:tmpl w:val="6AB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6C93FD7"/>
    <w:multiLevelType w:val="multilevel"/>
    <w:tmpl w:val="502AB894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6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620" w:hanging="432"/>
      </w:pPr>
      <w:rPr>
        <w:rFonts w:hint="default"/>
      </w:rPr>
    </w:lvl>
    <w:lvl w:ilvl="3">
      <w:numFmt w:val="bullet"/>
      <w:lvlText w:val="•"/>
      <w:lvlJc w:val="left"/>
      <w:pPr>
        <w:ind w:left="2580" w:hanging="432"/>
      </w:pPr>
      <w:rPr>
        <w:rFonts w:hint="default"/>
      </w:rPr>
    </w:lvl>
    <w:lvl w:ilvl="4">
      <w:numFmt w:val="bullet"/>
      <w:lvlText w:val="•"/>
      <w:lvlJc w:val="left"/>
      <w:pPr>
        <w:ind w:left="3541" w:hanging="432"/>
      </w:pPr>
      <w:rPr>
        <w:rFonts w:hint="default"/>
      </w:rPr>
    </w:lvl>
    <w:lvl w:ilvl="5">
      <w:numFmt w:val="bullet"/>
      <w:lvlText w:val="•"/>
      <w:lvlJc w:val="left"/>
      <w:pPr>
        <w:ind w:left="4501" w:hanging="432"/>
      </w:pPr>
      <w:rPr>
        <w:rFonts w:hint="default"/>
      </w:rPr>
    </w:lvl>
    <w:lvl w:ilvl="6">
      <w:numFmt w:val="bullet"/>
      <w:lvlText w:val="•"/>
      <w:lvlJc w:val="left"/>
      <w:pPr>
        <w:ind w:left="5462" w:hanging="432"/>
      </w:pPr>
      <w:rPr>
        <w:rFonts w:hint="default"/>
      </w:rPr>
    </w:lvl>
    <w:lvl w:ilvl="7">
      <w:numFmt w:val="bullet"/>
      <w:lvlText w:val="•"/>
      <w:lvlJc w:val="left"/>
      <w:pPr>
        <w:ind w:left="6422" w:hanging="432"/>
      </w:pPr>
      <w:rPr>
        <w:rFonts w:hint="default"/>
      </w:rPr>
    </w:lvl>
    <w:lvl w:ilvl="8">
      <w:numFmt w:val="bullet"/>
      <w:lvlText w:val="•"/>
      <w:lvlJc w:val="left"/>
      <w:pPr>
        <w:ind w:left="7383" w:hanging="432"/>
      </w:pPr>
      <w:rPr>
        <w:rFonts w:hint="default"/>
      </w:rPr>
    </w:lvl>
  </w:abstractNum>
  <w:abstractNum w:abstractNumId="27" w15:restartNumberingAfterBreak="0">
    <w:nsid w:val="48650694"/>
    <w:multiLevelType w:val="hybridMultilevel"/>
    <w:tmpl w:val="36D845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416D99"/>
    <w:multiLevelType w:val="hybridMultilevel"/>
    <w:tmpl w:val="A25C10D0"/>
    <w:lvl w:ilvl="0" w:tplc="65CEF1BE">
      <w:numFmt w:val="bullet"/>
      <w:lvlText w:val="-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5BE50C0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61CAFE22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F23C9158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6316B4F4">
      <w:numFmt w:val="bullet"/>
      <w:lvlText w:val="•"/>
      <w:lvlJc w:val="left"/>
      <w:pPr>
        <w:ind w:left="4225" w:hanging="348"/>
      </w:pPr>
      <w:rPr>
        <w:rFonts w:hint="default"/>
      </w:rPr>
    </w:lvl>
    <w:lvl w:ilvl="5" w:tplc="80D4D91A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3DBCDA3E"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FFC60246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A48E5A22">
      <w:numFmt w:val="bullet"/>
      <w:lvlText w:val="•"/>
      <w:lvlJc w:val="left"/>
      <w:pPr>
        <w:ind w:left="7611" w:hanging="348"/>
      </w:pPr>
      <w:rPr>
        <w:rFonts w:hint="default"/>
      </w:rPr>
    </w:lvl>
  </w:abstractNum>
  <w:abstractNum w:abstractNumId="29" w15:restartNumberingAfterBreak="0">
    <w:nsid w:val="4EC9324A"/>
    <w:multiLevelType w:val="hybridMultilevel"/>
    <w:tmpl w:val="143EF850"/>
    <w:lvl w:ilvl="0" w:tplc="C0B69EAE">
      <w:start w:val="1"/>
      <w:numFmt w:val="decimal"/>
      <w:lvlText w:val="%1."/>
      <w:lvlJc w:val="left"/>
      <w:pPr>
        <w:ind w:left="826" w:hanging="3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B368C20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4F6542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8754002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47723C30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827C5CA8">
      <w:numFmt w:val="bullet"/>
      <w:lvlText w:val="•"/>
      <w:lvlJc w:val="left"/>
      <w:pPr>
        <w:ind w:left="4835" w:hanging="360"/>
      </w:pPr>
      <w:rPr>
        <w:rFonts w:hint="default"/>
      </w:rPr>
    </w:lvl>
    <w:lvl w:ilvl="6" w:tplc="35AC5EC6"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459CF09C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17A6B1C8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30" w15:restartNumberingAfterBreak="0">
    <w:nsid w:val="4F121F03"/>
    <w:multiLevelType w:val="hybridMultilevel"/>
    <w:tmpl w:val="E4D8CAC8"/>
    <w:lvl w:ilvl="0" w:tplc="92847F1C">
      <w:start w:val="1"/>
      <w:numFmt w:val="decimal"/>
      <w:lvlText w:val="%1"/>
      <w:lvlJc w:val="left"/>
      <w:pPr>
        <w:ind w:left="11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0" w:hanging="360"/>
      </w:pPr>
    </w:lvl>
    <w:lvl w:ilvl="2" w:tplc="041A001B" w:tentative="1">
      <w:start w:val="1"/>
      <w:numFmt w:val="lowerRoman"/>
      <w:lvlText w:val="%3."/>
      <w:lvlJc w:val="right"/>
      <w:pPr>
        <w:ind w:left="2630" w:hanging="180"/>
      </w:pPr>
    </w:lvl>
    <w:lvl w:ilvl="3" w:tplc="041A000F" w:tentative="1">
      <w:start w:val="1"/>
      <w:numFmt w:val="decimal"/>
      <w:lvlText w:val="%4."/>
      <w:lvlJc w:val="left"/>
      <w:pPr>
        <w:ind w:left="3350" w:hanging="360"/>
      </w:pPr>
    </w:lvl>
    <w:lvl w:ilvl="4" w:tplc="041A0019" w:tentative="1">
      <w:start w:val="1"/>
      <w:numFmt w:val="lowerLetter"/>
      <w:lvlText w:val="%5."/>
      <w:lvlJc w:val="left"/>
      <w:pPr>
        <w:ind w:left="4070" w:hanging="360"/>
      </w:pPr>
    </w:lvl>
    <w:lvl w:ilvl="5" w:tplc="041A001B" w:tentative="1">
      <w:start w:val="1"/>
      <w:numFmt w:val="lowerRoman"/>
      <w:lvlText w:val="%6."/>
      <w:lvlJc w:val="right"/>
      <w:pPr>
        <w:ind w:left="4790" w:hanging="180"/>
      </w:pPr>
    </w:lvl>
    <w:lvl w:ilvl="6" w:tplc="041A000F" w:tentative="1">
      <w:start w:val="1"/>
      <w:numFmt w:val="decimal"/>
      <w:lvlText w:val="%7."/>
      <w:lvlJc w:val="left"/>
      <w:pPr>
        <w:ind w:left="5510" w:hanging="360"/>
      </w:pPr>
    </w:lvl>
    <w:lvl w:ilvl="7" w:tplc="041A0019" w:tentative="1">
      <w:start w:val="1"/>
      <w:numFmt w:val="lowerLetter"/>
      <w:lvlText w:val="%8."/>
      <w:lvlJc w:val="left"/>
      <w:pPr>
        <w:ind w:left="6230" w:hanging="360"/>
      </w:pPr>
    </w:lvl>
    <w:lvl w:ilvl="8" w:tplc="041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1" w15:restartNumberingAfterBreak="0">
    <w:nsid w:val="50132365"/>
    <w:multiLevelType w:val="hybridMultilevel"/>
    <w:tmpl w:val="6F1285FE"/>
    <w:lvl w:ilvl="0" w:tplc="CB4E1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63BF6"/>
    <w:multiLevelType w:val="hybridMultilevel"/>
    <w:tmpl w:val="2BD849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9168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30A17"/>
    <w:multiLevelType w:val="hybridMultilevel"/>
    <w:tmpl w:val="690C65DE"/>
    <w:lvl w:ilvl="0" w:tplc="6798A314">
      <w:numFmt w:val="bullet"/>
      <w:lvlText w:val="-"/>
      <w:lvlJc w:val="left"/>
      <w:pPr>
        <w:ind w:left="825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2A68FA0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71FE8608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4FAA7E74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8A464B0C">
      <w:numFmt w:val="bullet"/>
      <w:lvlText w:val="•"/>
      <w:lvlJc w:val="left"/>
      <w:pPr>
        <w:ind w:left="4213" w:hanging="348"/>
      </w:pPr>
      <w:rPr>
        <w:rFonts w:hint="default"/>
      </w:rPr>
    </w:lvl>
    <w:lvl w:ilvl="5" w:tplc="688EA0BC"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B6E049D0">
      <w:numFmt w:val="bullet"/>
      <w:lvlText w:val="•"/>
      <w:lvlJc w:val="left"/>
      <w:pPr>
        <w:ind w:left="5910" w:hanging="348"/>
      </w:pPr>
      <w:rPr>
        <w:rFonts w:hint="default"/>
      </w:rPr>
    </w:lvl>
    <w:lvl w:ilvl="7" w:tplc="145210D4">
      <w:numFmt w:val="bullet"/>
      <w:lvlText w:val="•"/>
      <w:lvlJc w:val="left"/>
      <w:pPr>
        <w:ind w:left="6759" w:hanging="348"/>
      </w:pPr>
      <w:rPr>
        <w:rFonts w:hint="default"/>
      </w:rPr>
    </w:lvl>
    <w:lvl w:ilvl="8" w:tplc="FE281320">
      <w:numFmt w:val="bullet"/>
      <w:lvlText w:val="•"/>
      <w:lvlJc w:val="left"/>
      <w:pPr>
        <w:ind w:left="7607" w:hanging="348"/>
      </w:pPr>
      <w:rPr>
        <w:rFonts w:hint="default"/>
      </w:rPr>
    </w:lvl>
  </w:abstractNum>
  <w:abstractNum w:abstractNumId="35" w15:restartNumberingAfterBreak="0">
    <w:nsid w:val="5B26145A"/>
    <w:multiLevelType w:val="hybridMultilevel"/>
    <w:tmpl w:val="C50ACC0C"/>
    <w:lvl w:ilvl="0" w:tplc="60AADBC2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9B268F6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0F9E7122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B15EE6E4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39668092">
      <w:numFmt w:val="bullet"/>
      <w:lvlText w:val="•"/>
      <w:lvlJc w:val="left"/>
      <w:pPr>
        <w:ind w:left="4225" w:hanging="348"/>
      </w:pPr>
      <w:rPr>
        <w:rFonts w:hint="default"/>
      </w:rPr>
    </w:lvl>
    <w:lvl w:ilvl="5" w:tplc="FD52F71E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CF8EFB02"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01CEA55A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08D8A7E0">
      <w:numFmt w:val="bullet"/>
      <w:lvlText w:val="•"/>
      <w:lvlJc w:val="left"/>
      <w:pPr>
        <w:ind w:left="7611" w:hanging="348"/>
      </w:pPr>
      <w:rPr>
        <w:rFonts w:hint="default"/>
      </w:rPr>
    </w:lvl>
  </w:abstractNum>
  <w:abstractNum w:abstractNumId="36" w15:restartNumberingAfterBreak="0">
    <w:nsid w:val="5C062400"/>
    <w:multiLevelType w:val="multilevel"/>
    <w:tmpl w:val="3C0876C6"/>
    <w:lvl w:ilvl="0">
      <w:start w:val="3"/>
      <w:numFmt w:val="decimal"/>
      <w:lvlText w:val="%1"/>
      <w:lvlJc w:val="left"/>
      <w:pPr>
        <w:ind w:left="137" w:hanging="11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" w:hanging="11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" w:hanging="113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3">
      <w:numFmt w:val="bullet"/>
      <w:lvlText w:val="•"/>
      <w:lvlJc w:val="left"/>
      <w:pPr>
        <w:ind w:left="2901" w:hanging="1130"/>
      </w:pPr>
      <w:rPr>
        <w:rFonts w:hint="default"/>
      </w:rPr>
    </w:lvl>
    <w:lvl w:ilvl="4">
      <w:numFmt w:val="bullet"/>
      <w:lvlText w:val="•"/>
      <w:lvlJc w:val="left"/>
      <w:pPr>
        <w:ind w:left="3821" w:hanging="1130"/>
      </w:pPr>
      <w:rPr>
        <w:rFonts w:hint="default"/>
      </w:rPr>
    </w:lvl>
    <w:lvl w:ilvl="5">
      <w:numFmt w:val="bullet"/>
      <w:lvlText w:val="•"/>
      <w:lvlJc w:val="left"/>
      <w:pPr>
        <w:ind w:left="4742" w:hanging="1130"/>
      </w:pPr>
      <w:rPr>
        <w:rFonts w:hint="default"/>
      </w:rPr>
    </w:lvl>
    <w:lvl w:ilvl="6">
      <w:numFmt w:val="bullet"/>
      <w:lvlText w:val="•"/>
      <w:lvlJc w:val="left"/>
      <w:pPr>
        <w:ind w:left="5662" w:hanging="1130"/>
      </w:pPr>
      <w:rPr>
        <w:rFonts w:hint="default"/>
      </w:rPr>
    </w:lvl>
    <w:lvl w:ilvl="7">
      <w:numFmt w:val="bullet"/>
      <w:lvlText w:val="•"/>
      <w:lvlJc w:val="left"/>
      <w:pPr>
        <w:ind w:left="6583" w:hanging="1130"/>
      </w:pPr>
      <w:rPr>
        <w:rFonts w:hint="default"/>
      </w:rPr>
    </w:lvl>
    <w:lvl w:ilvl="8">
      <w:numFmt w:val="bullet"/>
      <w:lvlText w:val="•"/>
      <w:lvlJc w:val="left"/>
      <w:pPr>
        <w:ind w:left="7503" w:hanging="113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FB30F25"/>
    <w:multiLevelType w:val="hybridMultilevel"/>
    <w:tmpl w:val="5A803C08"/>
    <w:lvl w:ilvl="0" w:tplc="8670FC5E">
      <w:numFmt w:val="bullet"/>
      <w:lvlText w:val="-"/>
      <w:lvlJc w:val="left"/>
      <w:pPr>
        <w:ind w:left="825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9E4B3D2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24B0D908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BCB060B6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B276D2D6">
      <w:numFmt w:val="bullet"/>
      <w:lvlText w:val="•"/>
      <w:lvlJc w:val="left"/>
      <w:pPr>
        <w:ind w:left="4213" w:hanging="348"/>
      </w:pPr>
      <w:rPr>
        <w:rFonts w:hint="default"/>
      </w:rPr>
    </w:lvl>
    <w:lvl w:ilvl="5" w:tplc="DAA0D59E"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B914BA22">
      <w:numFmt w:val="bullet"/>
      <w:lvlText w:val="•"/>
      <w:lvlJc w:val="left"/>
      <w:pPr>
        <w:ind w:left="5910" w:hanging="348"/>
      </w:pPr>
      <w:rPr>
        <w:rFonts w:hint="default"/>
      </w:rPr>
    </w:lvl>
    <w:lvl w:ilvl="7" w:tplc="2E7223BE">
      <w:numFmt w:val="bullet"/>
      <w:lvlText w:val="•"/>
      <w:lvlJc w:val="left"/>
      <w:pPr>
        <w:ind w:left="6759" w:hanging="348"/>
      </w:pPr>
      <w:rPr>
        <w:rFonts w:hint="default"/>
      </w:rPr>
    </w:lvl>
    <w:lvl w:ilvl="8" w:tplc="A7D65682">
      <w:numFmt w:val="bullet"/>
      <w:lvlText w:val="•"/>
      <w:lvlJc w:val="left"/>
      <w:pPr>
        <w:ind w:left="7607" w:hanging="348"/>
      </w:pPr>
      <w:rPr>
        <w:rFonts w:hint="default"/>
      </w:rPr>
    </w:lvl>
  </w:abstractNum>
  <w:abstractNum w:abstractNumId="39" w15:restartNumberingAfterBreak="0">
    <w:nsid w:val="62B45BE0"/>
    <w:multiLevelType w:val="hybridMultilevel"/>
    <w:tmpl w:val="EDAEF328"/>
    <w:lvl w:ilvl="0" w:tplc="F5A8E3DA">
      <w:start w:val="1"/>
      <w:numFmt w:val="decimal"/>
      <w:lvlText w:val="%1.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85823FA">
      <w:numFmt w:val="bullet"/>
      <w:lvlText w:val="•"/>
      <w:lvlJc w:val="left"/>
      <w:pPr>
        <w:ind w:left="1360" w:hanging="348"/>
      </w:pPr>
      <w:rPr>
        <w:rFonts w:hint="default"/>
      </w:rPr>
    </w:lvl>
    <w:lvl w:ilvl="2" w:tplc="755CBB30"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AC9430B0"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255CC5CE"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ED36D39E">
      <w:numFmt w:val="bullet"/>
      <w:lvlText w:val="•"/>
      <w:lvlJc w:val="left"/>
      <w:pPr>
        <w:ind w:left="4890" w:hanging="348"/>
      </w:pPr>
      <w:rPr>
        <w:rFonts w:hint="default"/>
      </w:rPr>
    </w:lvl>
    <w:lvl w:ilvl="6" w:tplc="F67EF53E">
      <w:numFmt w:val="bullet"/>
      <w:lvlText w:val="•"/>
      <w:lvlJc w:val="left"/>
      <w:pPr>
        <w:ind w:left="5773" w:hanging="348"/>
      </w:pPr>
      <w:rPr>
        <w:rFonts w:hint="default"/>
      </w:rPr>
    </w:lvl>
    <w:lvl w:ilvl="7" w:tplc="E6747838">
      <w:numFmt w:val="bullet"/>
      <w:lvlText w:val="•"/>
      <w:lvlJc w:val="left"/>
      <w:pPr>
        <w:ind w:left="6656" w:hanging="348"/>
      </w:pPr>
      <w:rPr>
        <w:rFonts w:hint="default"/>
      </w:rPr>
    </w:lvl>
    <w:lvl w:ilvl="8" w:tplc="5E705EAE">
      <w:numFmt w:val="bullet"/>
      <w:lvlText w:val="•"/>
      <w:lvlJc w:val="left"/>
      <w:pPr>
        <w:ind w:left="7538" w:hanging="348"/>
      </w:pPr>
      <w:rPr>
        <w:rFonts w:hint="default"/>
      </w:rPr>
    </w:lvl>
  </w:abstractNum>
  <w:abstractNum w:abstractNumId="40" w15:restartNumberingAfterBreak="0">
    <w:nsid w:val="69455297"/>
    <w:multiLevelType w:val="hybridMultilevel"/>
    <w:tmpl w:val="46D0ECF4"/>
    <w:lvl w:ilvl="0" w:tplc="080402FE">
      <w:numFmt w:val="bullet"/>
      <w:lvlText w:val="-"/>
      <w:lvlJc w:val="left"/>
      <w:pPr>
        <w:ind w:left="477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FFC5E7A">
      <w:numFmt w:val="bullet"/>
      <w:lvlText w:val="-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E59C1E96">
      <w:numFmt w:val="bullet"/>
      <w:lvlText w:val=""/>
      <w:lvlJc w:val="left"/>
      <w:pPr>
        <w:ind w:left="837" w:hanging="707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4B4DF52">
      <w:numFmt w:val="bullet"/>
      <w:lvlText w:val="•"/>
      <w:lvlJc w:val="left"/>
      <w:pPr>
        <w:ind w:left="2640" w:hanging="707"/>
      </w:pPr>
      <w:rPr>
        <w:rFonts w:hint="default"/>
      </w:rPr>
    </w:lvl>
    <w:lvl w:ilvl="4" w:tplc="C98C8D3E">
      <w:numFmt w:val="bullet"/>
      <w:lvlText w:val="•"/>
      <w:lvlJc w:val="left"/>
      <w:pPr>
        <w:ind w:left="3541" w:hanging="707"/>
      </w:pPr>
      <w:rPr>
        <w:rFonts w:hint="default"/>
      </w:rPr>
    </w:lvl>
    <w:lvl w:ilvl="5" w:tplc="2C8C5016">
      <w:numFmt w:val="bullet"/>
      <w:lvlText w:val="•"/>
      <w:lvlJc w:val="left"/>
      <w:pPr>
        <w:ind w:left="4441" w:hanging="707"/>
      </w:pPr>
      <w:rPr>
        <w:rFonts w:hint="default"/>
      </w:rPr>
    </w:lvl>
    <w:lvl w:ilvl="6" w:tplc="F6524054">
      <w:numFmt w:val="bullet"/>
      <w:lvlText w:val="•"/>
      <w:lvlJc w:val="left"/>
      <w:pPr>
        <w:ind w:left="5342" w:hanging="707"/>
      </w:pPr>
      <w:rPr>
        <w:rFonts w:hint="default"/>
      </w:rPr>
    </w:lvl>
    <w:lvl w:ilvl="7" w:tplc="6AF0E502">
      <w:numFmt w:val="bullet"/>
      <w:lvlText w:val="•"/>
      <w:lvlJc w:val="left"/>
      <w:pPr>
        <w:ind w:left="6242" w:hanging="707"/>
      </w:pPr>
      <w:rPr>
        <w:rFonts w:hint="default"/>
      </w:rPr>
    </w:lvl>
    <w:lvl w:ilvl="8" w:tplc="373C5C00">
      <w:numFmt w:val="bullet"/>
      <w:lvlText w:val="•"/>
      <w:lvlJc w:val="left"/>
      <w:pPr>
        <w:ind w:left="7143" w:hanging="707"/>
      </w:pPr>
      <w:rPr>
        <w:rFonts w:hint="default"/>
      </w:rPr>
    </w:lvl>
  </w:abstractNum>
  <w:abstractNum w:abstractNumId="41" w15:restartNumberingAfterBreak="0">
    <w:nsid w:val="69885990"/>
    <w:multiLevelType w:val="hybridMultilevel"/>
    <w:tmpl w:val="54663814"/>
    <w:lvl w:ilvl="0" w:tplc="A4E45052">
      <w:start w:val="1"/>
      <w:numFmt w:val="decimal"/>
      <w:lvlText w:val="%1."/>
      <w:lvlJc w:val="left"/>
      <w:pPr>
        <w:ind w:left="857" w:hanging="348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ECB6B18C">
      <w:start w:val="1"/>
      <w:numFmt w:val="decimal"/>
      <w:lvlText w:val="%2."/>
      <w:lvlJc w:val="left"/>
      <w:pPr>
        <w:ind w:left="1071" w:hanging="2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B448BF12">
      <w:numFmt w:val="bullet"/>
      <w:lvlText w:val="•"/>
      <w:lvlJc w:val="left"/>
      <w:pPr>
        <w:ind w:left="1993" w:hanging="241"/>
      </w:pPr>
      <w:rPr>
        <w:rFonts w:hint="default"/>
      </w:rPr>
    </w:lvl>
    <w:lvl w:ilvl="3" w:tplc="CFEE76B4">
      <w:numFmt w:val="bullet"/>
      <w:lvlText w:val="•"/>
      <w:lvlJc w:val="left"/>
      <w:pPr>
        <w:ind w:left="2907" w:hanging="241"/>
      </w:pPr>
      <w:rPr>
        <w:rFonts w:hint="default"/>
      </w:rPr>
    </w:lvl>
    <w:lvl w:ilvl="4" w:tplc="4F0019B6">
      <w:numFmt w:val="bullet"/>
      <w:lvlText w:val="•"/>
      <w:lvlJc w:val="left"/>
      <w:pPr>
        <w:ind w:left="3821" w:hanging="241"/>
      </w:pPr>
      <w:rPr>
        <w:rFonts w:hint="default"/>
      </w:rPr>
    </w:lvl>
    <w:lvl w:ilvl="5" w:tplc="BB4C072A">
      <w:numFmt w:val="bullet"/>
      <w:lvlText w:val="•"/>
      <w:lvlJc w:val="left"/>
      <w:pPr>
        <w:ind w:left="4735" w:hanging="241"/>
      </w:pPr>
      <w:rPr>
        <w:rFonts w:hint="default"/>
      </w:rPr>
    </w:lvl>
    <w:lvl w:ilvl="6" w:tplc="4A4CD2BA">
      <w:numFmt w:val="bullet"/>
      <w:lvlText w:val="•"/>
      <w:lvlJc w:val="left"/>
      <w:pPr>
        <w:ind w:left="5649" w:hanging="241"/>
      </w:pPr>
      <w:rPr>
        <w:rFonts w:hint="default"/>
      </w:rPr>
    </w:lvl>
    <w:lvl w:ilvl="7" w:tplc="A9A8366C">
      <w:numFmt w:val="bullet"/>
      <w:lvlText w:val="•"/>
      <w:lvlJc w:val="left"/>
      <w:pPr>
        <w:ind w:left="6562" w:hanging="241"/>
      </w:pPr>
      <w:rPr>
        <w:rFonts w:hint="default"/>
      </w:rPr>
    </w:lvl>
    <w:lvl w:ilvl="8" w:tplc="3982AADA">
      <w:numFmt w:val="bullet"/>
      <w:lvlText w:val="•"/>
      <w:lvlJc w:val="left"/>
      <w:pPr>
        <w:ind w:left="7476" w:hanging="241"/>
      </w:pPr>
      <w:rPr>
        <w:rFonts w:hint="default"/>
      </w:rPr>
    </w:lvl>
  </w:abstractNum>
  <w:abstractNum w:abstractNumId="42" w15:restartNumberingAfterBreak="0">
    <w:nsid w:val="6D07705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C57273"/>
    <w:multiLevelType w:val="hybridMultilevel"/>
    <w:tmpl w:val="EAD0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B4A2D"/>
    <w:multiLevelType w:val="hybridMultilevel"/>
    <w:tmpl w:val="15B4DF7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 w15:restartNumberingAfterBreak="0">
    <w:nsid w:val="713E2942"/>
    <w:multiLevelType w:val="hybridMultilevel"/>
    <w:tmpl w:val="10F0253E"/>
    <w:lvl w:ilvl="0" w:tplc="041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6" w15:restartNumberingAfterBreak="0">
    <w:nsid w:val="72A4580B"/>
    <w:multiLevelType w:val="hybridMultilevel"/>
    <w:tmpl w:val="DD885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3408D"/>
    <w:multiLevelType w:val="multilevel"/>
    <w:tmpl w:val="D3FE68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659127B"/>
    <w:multiLevelType w:val="hybridMultilevel"/>
    <w:tmpl w:val="A380E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A31C7"/>
    <w:multiLevelType w:val="hybridMultilevel"/>
    <w:tmpl w:val="48EAC14E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w w:val="99"/>
        <w:sz w:val="24"/>
        <w:szCs w:val="24"/>
      </w:rPr>
    </w:lvl>
    <w:lvl w:ilvl="1" w:tplc="92D68188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9BCE9DBC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FA86180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EBFCAD1E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E52AFA8A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1AAEF56C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C12C40B8"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3BEC429E">
      <w:numFmt w:val="bullet"/>
      <w:lvlText w:val="•"/>
      <w:lvlJc w:val="left"/>
      <w:pPr>
        <w:ind w:left="7595" w:hanging="360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34"/>
  </w:num>
  <w:num w:numId="4">
    <w:abstractNumId w:val="10"/>
  </w:num>
  <w:num w:numId="5">
    <w:abstractNumId w:val="19"/>
  </w:num>
  <w:num w:numId="6">
    <w:abstractNumId w:val="20"/>
  </w:num>
  <w:num w:numId="7">
    <w:abstractNumId w:val="28"/>
  </w:num>
  <w:num w:numId="8">
    <w:abstractNumId w:val="21"/>
  </w:num>
  <w:num w:numId="9">
    <w:abstractNumId w:val="35"/>
  </w:num>
  <w:num w:numId="10">
    <w:abstractNumId w:val="49"/>
  </w:num>
  <w:num w:numId="11">
    <w:abstractNumId w:val="22"/>
  </w:num>
  <w:num w:numId="12">
    <w:abstractNumId w:val="40"/>
  </w:num>
  <w:num w:numId="13">
    <w:abstractNumId w:val="36"/>
  </w:num>
  <w:num w:numId="14">
    <w:abstractNumId w:val="13"/>
  </w:num>
  <w:num w:numId="15">
    <w:abstractNumId w:val="26"/>
  </w:num>
  <w:num w:numId="16">
    <w:abstractNumId w:val="38"/>
  </w:num>
  <w:num w:numId="17">
    <w:abstractNumId w:val="30"/>
  </w:num>
  <w:num w:numId="18">
    <w:abstractNumId w:val="45"/>
  </w:num>
  <w:num w:numId="19">
    <w:abstractNumId w:val="46"/>
  </w:num>
  <w:num w:numId="20">
    <w:abstractNumId w:val="48"/>
  </w:num>
  <w:num w:numId="21">
    <w:abstractNumId w:val="16"/>
  </w:num>
  <w:num w:numId="22">
    <w:abstractNumId w:val="37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37"/>
  </w:num>
  <w:num w:numId="25">
    <w:abstractNumId w:val="25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29"/>
  </w:num>
  <w:num w:numId="31">
    <w:abstractNumId w:val="47"/>
  </w:num>
  <w:num w:numId="32">
    <w:abstractNumId w:val="27"/>
  </w:num>
  <w:num w:numId="33">
    <w:abstractNumId w:val="3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44"/>
  </w:num>
  <w:num w:numId="43">
    <w:abstractNumId w:val="9"/>
  </w:num>
  <w:num w:numId="44">
    <w:abstractNumId w:val="18"/>
  </w:num>
  <w:num w:numId="45">
    <w:abstractNumId w:val="43"/>
  </w:num>
  <w:num w:numId="46">
    <w:abstractNumId w:val="17"/>
  </w:num>
  <w:num w:numId="47">
    <w:abstractNumId w:val="42"/>
  </w:num>
  <w:num w:numId="48">
    <w:abstractNumId w:val="33"/>
  </w:num>
  <w:num w:numId="49">
    <w:abstractNumId w:val="23"/>
  </w:num>
  <w:num w:numId="50">
    <w:abstractNumId w:val="14"/>
  </w:num>
  <w:num w:numId="51">
    <w:abstractNumId w:val="8"/>
  </w:num>
  <w:num w:numId="52">
    <w:abstractNumId w:val="24"/>
  </w:num>
  <w:num w:numId="53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74"/>
    <w:rsid w:val="000004F3"/>
    <w:rsid w:val="00000A35"/>
    <w:rsid w:val="00001AD7"/>
    <w:rsid w:val="00003923"/>
    <w:rsid w:val="00005167"/>
    <w:rsid w:val="000068F8"/>
    <w:rsid w:val="000069C4"/>
    <w:rsid w:val="00007AE5"/>
    <w:rsid w:val="00010357"/>
    <w:rsid w:val="00011EEA"/>
    <w:rsid w:val="0002575C"/>
    <w:rsid w:val="00032D31"/>
    <w:rsid w:val="000338B5"/>
    <w:rsid w:val="000342E9"/>
    <w:rsid w:val="0004094A"/>
    <w:rsid w:val="00050A29"/>
    <w:rsid w:val="00057FC8"/>
    <w:rsid w:val="000650EB"/>
    <w:rsid w:val="00065217"/>
    <w:rsid w:val="00067231"/>
    <w:rsid w:val="00067CD3"/>
    <w:rsid w:val="00071C2D"/>
    <w:rsid w:val="00073A84"/>
    <w:rsid w:val="00074112"/>
    <w:rsid w:val="000760D9"/>
    <w:rsid w:val="00082512"/>
    <w:rsid w:val="0008383E"/>
    <w:rsid w:val="000851A6"/>
    <w:rsid w:val="00090021"/>
    <w:rsid w:val="0009719F"/>
    <w:rsid w:val="000B2C08"/>
    <w:rsid w:val="000B51DA"/>
    <w:rsid w:val="000B6733"/>
    <w:rsid w:val="000C0656"/>
    <w:rsid w:val="000C0AE0"/>
    <w:rsid w:val="000C1471"/>
    <w:rsid w:val="000C7440"/>
    <w:rsid w:val="000E2631"/>
    <w:rsid w:val="000F6738"/>
    <w:rsid w:val="000F6F2C"/>
    <w:rsid w:val="001014DC"/>
    <w:rsid w:val="00105EB9"/>
    <w:rsid w:val="00106513"/>
    <w:rsid w:val="001159A1"/>
    <w:rsid w:val="00117B99"/>
    <w:rsid w:val="00117F6D"/>
    <w:rsid w:val="0012162C"/>
    <w:rsid w:val="00125DA4"/>
    <w:rsid w:val="00126C2A"/>
    <w:rsid w:val="0012787D"/>
    <w:rsid w:val="0013135C"/>
    <w:rsid w:val="00137893"/>
    <w:rsid w:val="00140D6E"/>
    <w:rsid w:val="00140E44"/>
    <w:rsid w:val="00142F59"/>
    <w:rsid w:val="00143581"/>
    <w:rsid w:val="00144E30"/>
    <w:rsid w:val="00145571"/>
    <w:rsid w:val="001477BA"/>
    <w:rsid w:val="001542F9"/>
    <w:rsid w:val="00155D18"/>
    <w:rsid w:val="00157A7F"/>
    <w:rsid w:val="0016491F"/>
    <w:rsid w:val="00165AB6"/>
    <w:rsid w:val="00181C1F"/>
    <w:rsid w:val="001849C8"/>
    <w:rsid w:val="00191D69"/>
    <w:rsid w:val="00192DEF"/>
    <w:rsid w:val="00192ED1"/>
    <w:rsid w:val="00194099"/>
    <w:rsid w:val="001A0262"/>
    <w:rsid w:val="001B0BB0"/>
    <w:rsid w:val="001B1C95"/>
    <w:rsid w:val="001B3255"/>
    <w:rsid w:val="001B5241"/>
    <w:rsid w:val="001B57CA"/>
    <w:rsid w:val="001C3558"/>
    <w:rsid w:val="001C3D51"/>
    <w:rsid w:val="001C4260"/>
    <w:rsid w:val="001C4797"/>
    <w:rsid w:val="001C7732"/>
    <w:rsid w:val="001D0AD1"/>
    <w:rsid w:val="001D2124"/>
    <w:rsid w:val="001D40CB"/>
    <w:rsid w:val="001D5B10"/>
    <w:rsid w:val="001D60B2"/>
    <w:rsid w:val="001D7ED3"/>
    <w:rsid w:val="001E4B24"/>
    <w:rsid w:val="001E71EE"/>
    <w:rsid w:val="001F03F2"/>
    <w:rsid w:val="001F157C"/>
    <w:rsid w:val="001F2C3D"/>
    <w:rsid w:val="001F58B7"/>
    <w:rsid w:val="001F6BCE"/>
    <w:rsid w:val="00203969"/>
    <w:rsid w:val="00203BF6"/>
    <w:rsid w:val="00204B63"/>
    <w:rsid w:val="00210A6D"/>
    <w:rsid w:val="00212D45"/>
    <w:rsid w:val="00215D55"/>
    <w:rsid w:val="0021667A"/>
    <w:rsid w:val="00216E51"/>
    <w:rsid w:val="002178B9"/>
    <w:rsid w:val="00222838"/>
    <w:rsid w:val="00223044"/>
    <w:rsid w:val="00224FE2"/>
    <w:rsid w:val="002305E9"/>
    <w:rsid w:val="0023193C"/>
    <w:rsid w:val="00232B7D"/>
    <w:rsid w:val="002361E0"/>
    <w:rsid w:val="00242ED0"/>
    <w:rsid w:val="002453EB"/>
    <w:rsid w:val="002470A0"/>
    <w:rsid w:val="00247427"/>
    <w:rsid w:val="00247AF9"/>
    <w:rsid w:val="002515CA"/>
    <w:rsid w:val="00252112"/>
    <w:rsid w:val="0025698C"/>
    <w:rsid w:val="00256C06"/>
    <w:rsid w:val="0025746B"/>
    <w:rsid w:val="002646B5"/>
    <w:rsid w:val="00267F3C"/>
    <w:rsid w:val="00271E2B"/>
    <w:rsid w:val="002728C5"/>
    <w:rsid w:val="00272E08"/>
    <w:rsid w:val="00274EB3"/>
    <w:rsid w:val="00275088"/>
    <w:rsid w:val="002762D8"/>
    <w:rsid w:val="00282705"/>
    <w:rsid w:val="002831BD"/>
    <w:rsid w:val="002838D5"/>
    <w:rsid w:val="00287B4A"/>
    <w:rsid w:val="00293B8C"/>
    <w:rsid w:val="002A1962"/>
    <w:rsid w:val="002B1586"/>
    <w:rsid w:val="002C5C82"/>
    <w:rsid w:val="002C6B9B"/>
    <w:rsid w:val="002D6A1E"/>
    <w:rsid w:val="002E35E2"/>
    <w:rsid w:val="00300A24"/>
    <w:rsid w:val="00301C40"/>
    <w:rsid w:val="00305D4D"/>
    <w:rsid w:val="003130C1"/>
    <w:rsid w:val="00315B95"/>
    <w:rsid w:val="00316A1F"/>
    <w:rsid w:val="00323B2F"/>
    <w:rsid w:val="00333B9A"/>
    <w:rsid w:val="0034119C"/>
    <w:rsid w:val="00341EF9"/>
    <w:rsid w:val="003456DE"/>
    <w:rsid w:val="00370AA5"/>
    <w:rsid w:val="003744C9"/>
    <w:rsid w:val="00380A12"/>
    <w:rsid w:val="00392088"/>
    <w:rsid w:val="00396476"/>
    <w:rsid w:val="00396FDA"/>
    <w:rsid w:val="0039736C"/>
    <w:rsid w:val="003A1DCA"/>
    <w:rsid w:val="003B25DC"/>
    <w:rsid w:val="003B5B26"/>
    <w:rsid w:val="003C7A52"/>
    <w:rsid w:val="003D1AA9"/>
    <w:rsid w:val="003D3F00"/>
    <w:rsid w:val="003E5098"/>
    <w:rsid w:val="003E50A2"/>
    <w:rsid w:val="003E5861"/>
    <w:rsid w:val="003F3429"/>
    <w:rsid w:val="003F60AF"/>
    <w:rsid w:val="00401077"/>
    <w:rsid w:val="004064A0"/>
    <w:rsid w:val="00407024"/>
    <w:rsid w:val="00414362"/>
    <w:rsid w:val="00415482"/>
    <w:rsid w:val="00415951"/>
    <w:rsid w:val="00417DFD"/>
    <w:rsid w:val="00422EF3"/>
    <w:rsid w:val="00425314"/>
    <w:rsid w:val="0042613E"/>
    <w:rsid w:val="0043184B"/>
    <w:rsid w:val="0043410A"/>
    <w:rsid w:val="00434648"/>
    <w:rsid w:val="004347A5"/>
    <w:rsid w:val="004356B6"/>
    <w:rsid w:val="004360DA"/>
    <w:rsid w:val="004366F0"/>
    <w:rsid w:val="00444B1A"/>
    <w:rsid w:val="00463A5E"/>
    <w:rsid w:val="00470733"/>
    <w:rsid w:val="0047270A"/>
    <w:rsid w:val="00475AAA"/>
    <w:rsid w:val="00476463"/>
    <w:rsid w:val="00480DD1"/>
    <w:rsid w:val="00480EB3"/>
    <w:rsid w:val="00491CB8"/>
    <w:rsid w:val="00495347"/>
    <w:rsid w:val="00496A72"/>
    <w:rsid w:val="004A05C3"/>
    <w:rsid w:val="004A1D61"/>
    <w:rsid w:val="004A4F9B"/>
    <w:rsid w:val="004A5D2E"/>
    <w:rsid w:val="004A743F"/>
    <w:rsid w:val="004B1CA2"/>
    <w:rsid w:val="004B2B39"/>
    <w:rsid w:val="004B3856"/>
    <w:rsid w:val="004B3D53"/>
    <w:rsid w:val="004B5E09"/>
    <w:rsid w:val="004B60AB"/>
    <w:rsid w:val="004C421B"/>
    <w:rsid w:val="004C44F8"/>
    <w:rsid w:val="004C478A"/>
    <w:rsid w:val="004C6EBE"/>
    <w:rsid w:val="004D56C4"/>
    <w:rsid w:val="004D62F9"/>
    <w:rsid w:val="004D6926"/>
    <w:rsid w:val="004D7F25"/>
    <w:rsid w:val="004E025F"/>
    <w:rsid w:val="004E2250"/>
    <w:rsid w:val="004E58FE"/>
    <w:rsid w:val="005012F2"/>
    <w:rsid w:val="00503B3F"/>
    <w:rsid w:val="00514ECF"/>
    <w:rsid w:val="00515DF5"/>
    <w:rsid w:val="005166AD"/>
    <w:rsid w:val="00517DF7"/>
    <w:rsid w:val="005213CE"/>
    <w:rsid w:val="00522A1C"/>
    <w:rsid w:val="00525F96"/>
    <w:rsid w:val="00535A65"/>
    <w:rsid w:val="005437FB"/>
    <w:rsid w:val="00544E61"/>
    <w:rsid w:val="005462EA"/>
    <w:rsid w:val="00551E38"/>
    <w:rsid w:val="00556108"/>
    <w:rsid w:val="00560BB7"/>
    <w:rsid w:val="00562018"/>
    <w:rsid w:val="005666CE"/>
    <w:rsid w:val="00570CF5"/>
    <w:rsid w:val="00571630"/>
    <w:rsid w:val="005807A7"/>
    <w:rsid w:val="00580840"/>
    <w:rsid w:val="0058648C"/>
    <w:rsid w:val="005904F7"/>
    <w:rsid w:val="00591207"/>
    <w:rsid w:val="00591A36"/>
    <w:rsid w:val="00595A29"/>
    <w:rsid w:val="0059731B"/>
    <w:rsid w:val="005A0623"/>
    <w:rsid w:val="005A594F"/>
    <w:rsid w:val="005A66CC"/>
    <w:rsid w:val="005B2D3F"/>
    <w:rsid w:val="005B3F3B"/>
    <w:rsid w:val="005C2664"/>
    <w:rsid w:val="005C2F8C"/>
    <w:rsid w:val="005C3DB4"/>
    <w:rsid w:val="005C5267"/>
    <w:rsid w:val="005C5820"/>
    <w:rsid w:val="005D1E86"/>
    <w:rsid w:val="005D291F"/>
    <w:rsid w:val="005D2AD3"/>
    <w:rsid w:val="005D40B4"/>
    <w:rsid w:val="005E408A"/>
    <w:rsid w:val="005F0200"/>
    <w:rsid w:val="005F16A1"/>
    <w:rsid w:val="005F5062"/>
    <w:rsid w:val="005F707C"/>
    <w:rsid w:val="00604C5E"/>
    <w:rsid w:val="00610BBF"/>
    <w:rsid w:val="006146FF"/>
    <w:rsid w:val="00617884"/>
    <w:rsid w:val="006243B7"/>
    <w:rsid w:val="00625462"/>
    <w:rsid w:val="00626934"/>
    <w:rsid w:val="00626A05"/>
    <w:rsid w:val="0062710C"/>
    <w:rsid w:val="00627373"/>
    <w:rsid w:val="00633687"/>
    <w:rsid w:val="0063781E"/>
    <w:rsid w:val="00640225"/>
    <w:rsid w:val="00643314"/>
    <w:rsid w:val="0064624D"/>
    <w:rsid w:val="00653DF5"/>
    <w:rsid w:val="00663E1A"/>
    <w:rsid w:val="00666550"/>
    <w:rsid w:val="00672E57"/>
    <w:rsid w:val="006736F0"/>
    <w:rsid w:val="006749FC"/>
    <w:rsid w:val="00674D0A"/>
    <w:rsid w:val="006823C4"/>
    <w:rsid w:val="00684A9E"/>
    <w:rsid w:val="00693F2B"/>
    <w:rsid w:val="00697F34"/>
    <w:rsid w:val="006A2EE1"/>
    <w:rsid w:val="006A3554"/>
    <w:rsid w:val="006A371C"/>
    <w:rsid w:val="006A37C3"/>
    <w:rsid w:val="006A3B8C"/>
    <w:rsid w:val="006A6029"/>
    <w:rsid w:val="006A7F2B"/>
    <w:rsid w:val="006B2CFA"/>
    <w:rsid w:val="006B3413"/>
    <w:rsid w:val="006C076E"/>
    <w:rsid w:val="006C5863"/>
    <w:rsid w:val="006D5601"/>
    <w:rsid w:val="006D6681"/>
    <w:rsid w:val="006E3244"/>
    <w:rsid w:val="006F0009"/>
    <w:rsid w:val="006F0E97"/>
    <w:rsid w:val="006F6E43"/>
    <w:rsid w:val="00703791"/>
    <w:rsid w:val="007044D3"/>
    <w:rsid w:val="007077E8"/>
    <w:rsid w:val="007079F7"/>
    <w:rsid w:val="00707ACD"/>
    <w:rsid w:val="00712DE8"/>
    <w:rsid w:val="007144AC"/>
    <w:rsid w:val="0072462A"/>
    <w:rsid w:val="00725598"/>
    <w:rsid w:val="00725C8C"/>
    <w:rsid w:val="00736D1C"/>
    <w:rsid w:val="0074026F"/>
    <w:rsid w:val="007405BF"/>
    <w:rsid w:val="007416A5"/>
    <w:rsid w:val="007442CD"/>
    <w:rsid w:val="00744CDF"/>
    <w:rsid w:val="007450A7"/>
    <w:rsid w:val="007523EA"/>
    <w:rsid w:val="007546D6"/>
    <w:rsid w:val="007557A7"/>
    <w:rsid w:val="0076075B"/>
    <w:rsid w:val="00762FA5"/>
    <w:rsid w:val="007645FF"/>
    <w:rsid w:val="00775DDF"/>
    <w:rsid w:val="00775E99"/>
    <w:rsid w:val="00776E30"/>
    <w:rsid w:val="00787994"/>
    <w:rsid w:val="00797521"/>
    <w:rsid w:val="007A4BF3"/>
    <w:rsid w:val="007B046D"/>
    <w:rsid w:val="007B4744"/>
    <w:rsid w:val="007B597A"/>
    <w:rsid w:val="007B5BD9"/>
    <w:rsid w:val="007C2BE4"/>
    <w:rsid w:val="007C6C56"/>
    <w:rsid w:val="007D74E7"/>
    <w:rsid w:val="007E3249"/>
    <w:rsid w:val="007E3D0E"/>
    <w:rsid w:val="007E5AB6"/>
    <w:rsid w:val="007E7419"/>
    <w:rsid w:val="007F0D21"/>
    <w:rsid w:val="007F321E"/>
    <w:rsid w:val="007F480E"/>
    <w:rsid w:val="008107DC"/>
    <w:rsid w:val="008131F7"/>
    <w:rsid w:val="00816372"/>
    <w:rsid w:val="00823701"/>
    <w:rsid w:val="0082455E"/>
    <w:rsid w:val="00825FA7"/>
    <w:rsid w:val="0082684A"/>
    <w:rsid w:val="00836A82"/>
    <w:rsid w:val="00842074"/>
    <w:rsid w:val="00846600"/>
    <w:rsid w:val="00852385"/>
    <w:rsid w:val="00852B0F"/>
    <w:rsid w:val="0085548E"/>
    <w:rsid w:val="0086206D"/>
    <w:rsid w:val="0086263E"/>
    <w:rsid w:val="0086585A"/>
    <w:rsid w:val="00872FA4"/>
    <w:rsid w:val="008744B9"/>
    <w:rsid w:val="008767C5"/>
    <w:rsid w:val="0087746C"/>
    <w:rsid w:val="00882764"/>
    <w:rsid w:val="0088327F"/>
    <w:rsid w:val="00883CB9"/>
    <w:rsid w:val="00885CB5"/>
    <w:rsid w:val="008A2950"/>
    <w:rsid w:val="008A4110"/>
    <w:rsid w:val="008A5769"/>
    <w:rsid w:val="008A6430"/>
    <w:rsid w:val="008A7736"/>
    <w:rsid w:val="008B5098"/>
    <w:rsid w:val="008D0895"/>
    <w:rsid w:val="008D0E2E"/>
    <w:rsid w:val="008D30D9"/>
    <w:rsid w:val="008E2241"/>
    <w:rsid w:val="008E2D35"/>
    <w:rsid w:val="008E5946"/>
    <w:rsid w:val="008F3E27"/>
    <w:rsid w:val="0091156C"/>
    <w:rsid w:val="00916CC8"/>
    <w:rsid w:val="00921774"/>
    <w:rsid w:val="00923424"/>
    <w:rsid w:val="00924326"/>
    <w:rsid w:val="0092540E"/>
    <w:rsid w:val="00925CE9"/>
    <w:rsid w:val="00926351"/>
    <w:rsid w:val="009271AA"/>
    <w:rsid w:val="009332C5"/>
    <w:rsid w:val="0093659D"/>
    <w:rsid w:val="009414AC"/>
    <w:rsid w:val="00941665"/>
    <w:rsid w:val="00944DAB"/>
    <w:rsid w:val="009478E2"/>
    <w:rsid w:val="00955F51"/>
    <w:rsid w:val="0096012C"/>
    <w:rsid w:val="00961C64"/>
    <w:rsid w:val="009719FB"/>
    <w:rsid w:val="00971EFC"/>
    <w:rsid w:val="00977163"/>
    <w:rsid w:val="00977212"/>
    <w:rsid w:val="00977D29"/>
    <w:rsid w:val="0098677B"/>
    <w:rsid w:val="009871BA"/>
    <w:rsid w:val="009878B0"/>
    <w:rsid w:val="00990EC6"/>
    <w:rsid w:val="009A0D2C"/>
    <w:rsid w:val="009A2534"/>
    <w:rsid w:val="009A58AA"/>
    <w:rsid w:val="009A5D7D"/>
    <w:rsid w:val="009A6CA7"/>
    <w:rsid w:val="009A74EA"/>
    <w:rsid w:val="009B387C"/>
    <w:rsid w:val="009B64C3"/>
    <w:rsid w:val="009C10F0"/>
    <w:rsid w:val="009C13F5"/>
    <w:rsid w:val="009C495A"/>
    <w:rsid w:val="009C7C36"/>
    <w:rsid w:val="009D1C19"/>
    <w:rsid w:val="009D23DB"/>
    <w:rsid w:val="009E06DC"/>
    <w:rsid w:val="009F16AA"/>
    <w:rsid w:val="009F79C2"/>
    <w:rsid w:val="00A02F65"/>
    <w:rsid w:val="00A03118"/>
    <w:rsid w:val="00A047AB"/>
    <w:rsid w:val="00A11504"/>
    <w:rsid w:val="00A13131"/>
    <w:rsid w:val="00A16874"/>
    <w:rsid w:val="00A17B73"/>
    <w:rsid w:val="00A2517B"/>
    <w:rsid w:val="00A2537B"/>
    <w:rsid w:val="00A27551"/>
    <w:rsid w:val="00A36139"/>
    <w:rsid w:val="00A40798"/>
    <w:rsid w:val="00A40D46"/>
    <w:rsid w:val="00A41C06"/>
    <w:rsid w:val="00A450BC"/>
    <w:rsid w:val="00A6081E"/>
    <w:rsid w:val="00A67377"/>
    <w:rsid w:val="00A67AE5"/>
    <w:rsid w:val="00A717D7"/>
    <w:rsid w:val="00A7297E"/>
    <w:rsid w:val="00A74E9A"/>
    <w:rsid w:val="00A84E47"/>
    <w:rsid w:val="00A85DFB"/>
    <w:rsid w:val="00A86267"/>
    <w:rsid w:val="00A87A32"/>
    <w:rsid w:val="00AA01FC"/>
    <w:rsid w:val="00AA055B"/>
    <w:rsid w:val="00AA3BAA"/>
    <w:rsid w:val="00AA4590"/>
    <w:rsid w:val="00AB2559"/>
    <w:rsid w:val="00AB7B3E"/>
    <w:rsid w:val="00AC5A6D"/>
    <w:rsid w:val="00AC6334"/>
    <w:rsid w:val="00AD7035"/>
    <w:rsid w:val="00AF4FA3"/>
    <w:rsid w:val="00AF6B41"/>
    <w:rsid w:val="00B01B7A"/>
    <w:rsid w:val="00B05474"/>
    <w:rsid w:val="00B06EE9"/>
    <w:rsid w:val="00B1623E"/>
    <w:rsid w:val="00B16A38"/>
    <w:rsid w:val="00B20917"/>
    <w:rsid w:val="00B21E41"/>
    <w:rsid w:val="00B25716"/>
    <w:rsid w:val="00B304AB"/>
    <w:rsid w:val="00B415A9"/>
    <w:rsid w:val="00B43AEB"/>
    <w:rsid w:val="00B52EF6"/>
    <w:rsid w:val="00B53AD6"/>
    <w:rsid w:val="00B63D22"/>
    <w:rsid w:val="00B645D2"/>
    <w:rsid w:val="00B654A1"/>
    <w:rsid w:val="00B6570E"/>
    <w:rsid w:val="00B67C08"/>
    <w:rsid w:val="00B67E54"/>
    <w:rsid w:val="00B76BE9"/>
    <w:rsid w:val="00B8232D"/>
    <w:rsid w:val="00B82A09"/>
    <w:rsid w:val="00B83C46"/>
    <w:rsid w:val="00B96540"/>
    <w:rsid w:val="00BA16DB"/>
    <w:rsid w:val="00BB4936"/>
    <w:rsid w:val="00BB64AC"/>
    <w:rsid w:val="00BB74AC"/>
    <w:rsid w:val="00BC38AD"/>
    <w:rsid w:val="00BC479A"/>
    <w:rsid w:val="00BD4BFC"/>
    <w:rsid w:val="00BD6DA5"/>
    <w:rsid w:val="00BD787D"/>
    <w:rsid w:val="00BE3677"/>
    <w:rsid w:val="00BE7470"/>
    <w:rsid w:val="00BF1E85"/>
    <w:rsid w:val="00BF6407"/>
    <w:rsid w:val="00BF7616"/>
    <w:rsid w:val="00C05EAD"/>
    <w:rsid w:val="00C15ED3"/>
    <w:rsid w:val="00C16A60"/>
    <w:rsid w:val="00C17C74"/>
    <w:rsid w:val="00C21BCE"/>
    <w:rsid w:val="00C22111"/>
    <w:rsid w:val="00C22981"/>
    <w:rsid w:val="00C23721"/>
    <w:rsid w:val="00C263F6"/>
    <w:rsid w:val="00C26B27"/>
    <w:rsid w:val="00C2764E"/>
    <w:rsid w:val="00C30CFD"/>
    <w:rsid w:val="00C311A5"/>
    <w:rsid w:val="00C3205B"/>
    <w:rsid w:val="00C350E0"/>
    <w:rsid w:val="00C356DF"/>
    <w:rsid w:val="00C3579D"/>
    <w:rsid w:val="00C35FCD"/>
    <w:rsid w:val="00C36598"/>
    <w:rsid w:val="00C437A1"/>
    <w:rsid w:val="00C44AF1"/>
    <w:rsid w:val="00C5713A"/>
    <w:rsid w:val="00C5761E"/>
    <w:rsid w:val="00C65F38"/>
    <w:rsid w:val="00C73BF4"/>
    <w:rsid w:val="00C766C1"/>
    <w:rsid w:val="00C8085C"/>
    <w:rsid w:val="00C85DC6"/>
    <w:rsid w:val="00C87ACD"/>
    <w:rsid w:val="00C87C28"/>
    <w:rsid w:val="00C96D9D"/>
    <w:rsid w:val="00CA0AE8"/>
    <w:rsid w:val="00CA1649"/>
    <w:rsid w:val="00CB1038"/>
    <w:rsid w:val="00CB74A8"/>
    <w:rsid w:val="00CC550F"/>
    <w:rsid w:val="00CC5753"/>
    <w:rsid w:val="00CC6642"/>
    <w:rsid w:val="00CD31F2"/>
    <w:rsid w:val="00CD5525"/>
    <w:rsid w:val="00CD6423"/>
    <w:rsid w:val="00CE13C2"/>
    <w:rsid w:val="00CE6B6D"/>
    <w:rsid w:val="00CE7A5F"/>
    <w:rsid w:val="00CF0DF0"/>
    <w:rsid w:val="00CF5377"/>
    <w:rsid w:val="00CF57ED"/>
    <w:rsid w:val="00D002D2"/>
    <w:rsid w:val="00D0272E"/>
    <w:rsid w:val="00D07C70"/>
    <w:rsid w:val="00D1261E"/>
    <w:rsid w:val="00D12B71"/>
    <w:rsid w:val="00D13599"/>
    <w:rsid w:val="00D1489B"/>
    <w:rsid w:val="00D213E6"/>
    <w:rsid w:val="00D236A1"/>
    <w:rsid w:val="00D24419"/>
    <w:rsid w:val="00D308DC"/>
    <w:rsid w:val="00D35090"/>
    <w:rsid w:val="00D45CE3"/>
    <w:rsid w:val="00D61578"/>
    <w:rsid w:val="00D619E3"/>
    <w:rsid w:val="00D62800"/>
    <w:rsid w:val="00D70BDA"/>
    <w:rsid w:val="00D7130F"/>
    <w:rsid w:val="00D718E8"/>
    <w:rsid w:val="00D742D5"/>
    <w:rsid w:val="00D80BA5"/>
    <w:rsid w:val="00D87133"/>
    <w:rsid w:val="00D94342"/>
    <w:rsid w:val="00DB1392"/>
    <w:rsid w:val="00DB2900"/>
    <w:rsid w:val="00DB659B"/>
    <w:rsid w:val="00DB6603"/>
    <w:rsid w:val="00DC55ED"/>
    <w:rsid w:val="00DC5D66"/>
    <w:rsid w:val="00DE4328"/>
    <w:rsid w:val="00DE5B72"/>
    <w:rsid w:val="00DF3AB8"/>
    <w:rsid w:val="00DF5BBD"/>
    <w:rsid w:val="00DF7BEE"/>
    <w:rsid w:val="00E003A1"/>
    <w:rsid w:val="00E01329"/>
    <w:rsid w:val="00E02017"/>
    <w:rsid w:val="00E0211B"/>
    <w:rsid w:val="00E03052"/>
    <w:rsid w:val="00E067FD"/>
    <w:rsid w:val="00E11303"/>
    <w:rsid w:val="00E11C24"/>
    <w:rsid w:val="00E11E6B"/>
    <w:rsid w:val="00E15D0A"/>
    <w:rsid w:val="00E20A8F"/>
    <w:rsid w:val="00E22736"/>
    <w:rsid w:val="00E34B7B"/>
    <w:rsid w:val="00E34C48"/>
    <w:rsid w:val="00E37A8B"/>
    <w:rsid w:val="00E40781"/>
    <w:rsid w:val="00E416A2"/>
    <w:rsid w:val="00E42BB1"/>
    <w:rsid w:val="00E4314B"/>
    <w:rsid w:val="00E4323A"/>
    <w:rsid w:val="00E442FC"/>
    <w:rsid w:val="00E52037"/>
    <w:rsid w:val="00E52AA5"/>
    <w:rsid w:val="00E53879"/>
    <w:rsid w:val="00E57510"/>
    <w:rsid w:val="00E577D1"/>
    <w:rsid w:val="00E579A9"/>
    <w:rsid w:val="00E57C65"/>
    <w:rsid w:val="00E62AB3"/>
    <w:rsid w:val="00E62CA9"/>
    <w:rsid w:val="00E66856"/>
    <w:rsid w:val="00E74657"/>
    <w:rsid w:val="00E7480C"/>
    <w:rsid w:val="00E804B7"/>
    <w:rsid w:val="00E870D9"/>
    <w:rsid w:val="00E879E6"/>
    <w:rsid w:val="00EA1356"/>
    <w:rsid w:val="00EA27C6"/>
    <w:rsid w:val="00EA65BB"/>
    <w:rsid w:val="00EB1078"/>
    <w:rsid w:val="00EB3B3F"/>
    <w:rsid w:val="00EB79E3"/>
    <w:rsid w:val="00EC1C2C"/>
    <w:rsid w:val="00EC3BB8"/>
    <w:rsid w:val="00EC692B"/>
    <w:rsid w:val="00EC6970"/>
    <w:rsid w:val="00EC6D3B"/>
    <w:rsid w:val="00ED4A53"/>
    <w:rsid w:val="00EE26BB"/>
    <w:rsid w:val="00EE3CA7"/>
    <w:rsid w:val="00EE4079"/>
    <w:rsid w:val="00EF1E74"/>
    <w:rsid w:val="00EF34DC"/>
    <w:rsid w:val="00EF5532"/>
    <w:rsid w:val="00EF6A66"/>
    <w:rsid w:val="00F00E62"/>
    <w:rsid w:val="00F02FDF"/>
    <w:rsid w:val="00F07980"/>
    <w:rsid w:val="00F07A90"/>
    <w:rsid w:val="00F1395A"/>
    <w:rsid w:val="00F13C6D"/>
    <w:rsid w:val="00F20B79"/>
    <w:rsid w:val="00F20D65"/>
    <w:rsid w:val="00F22A1B"/>
    <w:rsid w:val="00F22D11"/>
    <w:rsid w:val="00F25A59"/>
    <w:rsid w:val="00F34E88"/>
    <w:rsid w:val="00F35776"/>
    <w:rsid w:val="00F45A0A"/>
    <w:rsid w:val="00F47281"/>
    <w:rsid w:val="00F54B00"/>
    <w:rsid w:val="00F5603B"/>
    <w:rsid w:val="00F66F69"/>
    <w:rsid w:val="00F722FA"/>
    <w:rsid w:val="00F72FA8"/>
    <w:rsid w:val="00F742E3"/>
    <w:rsid w:val="00F77AFA"/>
    <w:rsid w:val="00F80024"/>
    <w:rsid w:val="00F82068"/>
    <w:rsid w:val="00F82576"/>
    <w:rsid w:val="00F9016E"/>
    <w:rsid w:val="00F90270"/>
    <w:rsid w:val="00F961F6"/>
    <w:rsid w:val="00FA0542"/>
    <w:rsid w:val="00FA1783"/>
    <w:rsid w:val="00FA6274"/>
    <w:rsid w:val="00FB539A"/>
    <w:rsid w:val="00FB5400"/>
    <w:rsid w:val="00FB57A6"/>
    <w:rsid w:val="00FC161E"/>
    <w:rsid w:val="00FC1AAA"/>
    <w:rsid w:val="00FC52C6"/>
    <w:rsid w:val="00FC5C5D"/>
    <w:rsid w:val="00FD0AD8"/>
    <w:rsid w:val="00FD3B0B"/>
    <w:rsid w:val="00FE3B88"/>
    <w:rsid w:val="00FE55FD"/>
    <w:rsid w:val="00FE6CBF"/>
    <w:rsid w:val="00FE7533"/>
    <w:rsid w:val="00FE75C0"/>
    <w:rsid w:val="00FF1AD4"/>
    <w:rsid w:val="00FF278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FDEA9"/>
  <w15:docId w15:val="{BBD94941-15B2-4F9E-8EAE-418638FD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77212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977212"/>
    <w:pPr>
      <w:spacing w:before="54"/>
      <w:ind w:left="436" w:right="434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link w:val="Naslov2Char"/>
    <w:uiPriority w:val="1"/>
    <w:qFormat/>
    <w:rsid w:val="00977212"/>
    <w:pPr>
      <w:ind w:left="1116"/>
      <w:outlineLvl w:val="1"/>
    </w:pPr>
    <w:rPr>
      <w:b/>
      <w:bCs/>
      <w:sz w:val="24"/>
      <w:szCs w:val="24"/>
    </w:rPr>
  </w:style>
  <w:style w:type="paragraph" w:styleId="Naslov3">
    <w:name w:val="heading 3"/>
    <w:basedOn w:val="Naslov2"/>
    <w:next w:val="Naslov2"/>
    <w:link w:val="Naslov3Char"/>
    <w:uiPriority w:val="9"/>
    <w:unhideWhenUsed/>
    <w:qFormat/>
    <w:rsid w:val="00E879E6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Naslov4">
    <w:name w:val="heading 4"/>
    <w:basedOn w:val="Naslov3"/>
    <w:next w:val="Naslov3"/>
    <w:link w:val="Naslov4Char"/>
    <w:uiPriority w:val="9"/>
    <w:unhideWhenUsed/>
    <w:qFormat/>
    <w:rsid w:val="00E879E6"/>
    <w:pPr>
      <w:outlineLvl w:val="3"/>
    </w:pPr>
    <w:rPr>
      <w:i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97721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7212"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977212"/>
    <w:pPr>
      <w:ind w:left="449"/>
    </w:pPr>
  </w:style>
  <w:style w:type="character" w:styleId="Hiperveza">
    <w:name w:val="Hyperlink"/>
    <w:basedOn w:val="Zadanifontodlomka"/>
    <w:uiPriority w:val="99"/>
    <w:unhideWhenUsed/>
    <w:rsid w:val="004360D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28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838"/>
    <w:rPr>
      <w:rFonts w:ascii="Segoe UI" w:eastAsia="Times New Roman" w:hAnsi="Segoe UI" w:cs="Segoe UI"/>
      <w:sz w:val="18"/>
      <w:szCs w:val="18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222838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222838"/>
    <w:pPr>
      <w:widowControl/>
      <w:spacing w:after="100" w:line="259" w:lineRule="auto"/>
      <w:ind w:left="220"/>
    </w:pPr>
    <w:rPr>
      <w:rFonts w:asciiTheme="minorHAnsi" w:eastAsiaTheme="minorEastAsia" w:hAnsiTheme="minorHAnsi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22838"/>
    <w:pPr>
      <w:widowControl/>
      <w:spacing w:after="100" w:line="259" w:lineRule="auto"/>
    </w:pPr>
    <w:rPr>
      <w:rFonts w:asciiTheme="minorHAnsi" w:eastAsiaTheme="minorEastAsia" w:hAnsiTheme="minorHAnsi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rsid w:val="00222838"/>
    <w:pPr>
      <w:widowControl/>
      <w:spacing w:after="100" w:line="259" w:lineRule="auto"/>
      <w:ind w:left="440"/>
    </w:pPr>
    <w:rPr>
      <w:rFonts w:asciiTheme="minorHAnsi" w:eastAsiaTheme="minorEastAsia" w:hAnsiTheme="minorHAnsi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lang w:val="en-GB" w:eastAsia="en-GB"/>
    </w:rPr>
  </w:style>
  <w:style w:type="paragraph" w:styleId="Sadraj5">
    <w:name w:val="toc 5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lang w:val="en-GB" w:eastAsia="en-GB"/>
    </w:rPr>
  </w:style>
  <w:style w:type="paragraph" w:styleId="Sadraj6">
    <w:name w:val="toc 6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lang w:val="en-GB" w:eastAsia="en-GB"/>
    </w:rPr>
  </w:style>
  <w:style w:type="paragraph" w:styleId="Sadraj7">
    <w:name w:val="toc 7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lang w:val="en-GB" w:eastAsia="en-GB"/>
    </w:rPr>
  </w:style>
  <w:style w:type="paragraph" w:styleId="Sadraj8">
    <w:name w:val="toc 8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lang w:val="en-GB" w:eastAsia="en-GB"/>
    </w:rPr>
  </w:style>
  <w:style w:type="paragraph" w:styleId="Sadraj9">
    <w:name w:val="toc 9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C076E"/>
    <w:rPr>
      <w:color w:val="808080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rsid w:val="00E879E6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144A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44AC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144A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44AC"/>
    <w:rPr>
      <w:rFonts w:ascii="Times New Roman" w:eastAsia="Times New Roman" w:hAnsi="Times New Roman" w:cs="Times New Roman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E879E6"/>
    <w:rPr>
      <w:rFonts w:ascii="Times New Roman" w:eastAsiaTheme="majorEastAsia" w:hAnsi="Times New Roman" w:cstheme="majorBidi"/>
      <w:b/>
      <w:bCs/>
      <w:iCs/>
      <w:sz w:val="24"/>
      <w:szCs w:val="24"/>
      <w:lang w:val="hr-HR"/>
    </w:rPr>
  </w:style>
  <w:style w:type="character" w:styleId="Neupadljivoisticanje">
    <w:name w:val="Subtle Emphasis"/>
    <w:basedOn w:val="Zadanifontodlomka"/>
    <w:uiPriority w:val="19"/>
    <w:qFormat/>
    <w:rsid w:val="00522A1C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22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22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22A1C"/>
    <w:rPr>
      <w:b/>
      <w:bCs/>
      <w:i/>
      <w:iCs/>
      <w:color w:val="4F81BD" w:themeColor="accent1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72FA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72FA8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F72FA8"/>
    <w:rPr>
      <w:vertAlign w:val="superscript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DE5B72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444B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44B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44B1A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4B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4B1A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lanak">
    <w:name w:val="clanak"/>
    <w:basedOn w:val="Normal"/>
    <w:rsid w:val="00155D18"/>
    <w:pPr>
      <w:widowControl/>
      <w:spacing w:before="100" w:beforeAutospacing="1" w:after="225"/>
    </w:pPr>
    <w:rPr>
      <w:rFonts w:eastAsiaTheme="minorHAnsi"/>
      <w:sz w:val="24"/>
      <w:szCs w:val="24"/>
      <w:lang w:eastAsia="hr-HR"/>
    </w:rPr>
  </w:style>
  <w:style w:type="paragraph" w:customStyle="1" w:styleId="t-9-8">
    <w:name w:val="t-9-8"/>
    <w:basedOn w:val="Normal"/>
    <w:rsid w:val="00155D18"/>
    <w:pPr>
      <w:widowControl/>
      <w:spacing w:before="100" w:beforeAutospacing="1" w:after="225"/>
    </w:pPr>
    <w:rPr>
      <w:rFonts w:eastAsiaTheme="minorHAnsi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55D18"/>
    <w:pPr>
      <w:widowControl/>
    </w:pPr>
    <w:rPr>
      <w:rFonts w:ascii="Times New Roman" w:eastAsia="Times New Roman" w:hAnsi="Times New Roman" w:cs="Times New Roman"/>
      <w:lang w:val="hr-HR"/>
    </w:rPr>
  </w:style>
  <w:style w:type="paragraph" w:customStyle="1" w:styleId="NormalBold">
    <w:name w:val="NormalBold"/>
    <w:basedOn w:val="Normal"/>
    <w:link w:val="NormalBoldChar"/>
    <w:rsid w:val="005A594F"/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A594F"/>
    <w:rPr>
      <w:rFonts w:ascii="Times New Roman" w:eastAsia="Times New Roman" w:hAnsi="Times New Roman" w:cs="Times New Roman"/>
      <w:b/>
      <w:sz w:val="24"/>
      <w:lang w:val="hr-HR" w:eastAsia="en-GB"/>
    </w:rPr>
  </w:style>
  <w:style w:type="character" w:customStyle="1" w:styleId="DeltaViewInsertion">
    <w:name w:val="DeltaView Insertion"/>
    <w:rsid w:val="005A594F"/>
    <w:rPr>
      <w:b/>
      <w:i/>
      <w:spacing w:val="0"/>
    </w:rPr>
  </w:style>
  <w:style w:type="paragraph" w:customStyle="1" w:styleId="Text1">
    <w:name w:val="Text 1"/>
    <w:basedOn w:val="Normal"/>
    <w:rsid w:val="005A594F"/>
    <w:pPr>
      <w:widowControl/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"/>
    <w:rsid w:val="005A594F"/>
    <w:pPr>
      <w:widowControl/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"/>
    <w:rsid w:val="005A594F"/>
    <w:pPr>
      <w:widowControl/>
      <w:numPr>
        <w:numId w:val="2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"/>
    <w:rsid w:val="005A594F"/>
    <w:pPr>
      <w:widowControl/>
      <w:numPr>
        <w:numId w:val="2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"/>
    <w:next w:val="Text1"/>
    <w:rsid w:val="005A594F"/>
    <w:pPr>
      <w:widowControl/>
      <w:numPr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"/>
    <w:next w:val="Text1"/>
    <w:rsid w:val="005A594F"/>
    <w:pPr>
      <w:widowControl/>
      <w:numPr>
        <w:ilvl w:val="1"/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"/>
    <w:next w:val="Text1"/>
    <w:rsid w:val="005A594F"/>
    <w:pPr>
      <w:widowControl/>
      <w:numPr>
        <w:ilvl w:val="2"/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"/>
    <w:next w:val="Text1"/>
    <w:rsid w:val="005A594F"/>
    <w:pPr>
      <w:widowControl/>
      <w:numPr>
        <w:ilvl w:val="3"/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"/>
    <w:next w:val="Normal"/>
    <w:rsid w:val="005A594F"/>
    <w:pPr>
      <w:keepNext/>
      <w:widowControl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"/>
    <w:next w:val="Naslov1"/>
    <w:rsid w:val="005A594F"/>
    <w:pPr>
      <w:keepNext/>
      <w:widowControl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rsid w:val="005A594F"/>
    <w:pPr>
      <w:widowControl/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5A594F"/>
    <w:pPr>
      <w:keepNext/>
      <w:widowControl/>
      <w:spacing w:before="360" w:after="120"/>
      <w:jc w:val="center"/>
    </w:pPr>
    <w:rPr>
      <w:rFonts w:eastAsia="Calibri"/>
      <w:i/>
      <w:sz w:val="24"/>
      <w:lang w:eastAsia="en-GB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43184B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43184B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1"/>
    <w:rsid w:val="0043464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styleId="Reetkatablice">
    <w:name w:val="Table Grid"/>
    <w:basedOn w:val="Obinatablica"/>
    <w:uiPriority w:val="39"/>
    <w:rsid w:val="00E3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159A1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05D4D"/>
    <w:rPr>
      <w:color w:val="808080"/>
      <w:shd w:val="clear" w:color="auto" w:fill="E6E6E6"/>
    </w:rPr>
  </w:style>
  <w:style w:type="character" w:customStyle="1" w:styleId="TijelotekstaChar">
    <w:name w:val="Tijelo teksta Char"/>
    <w:basedOn w:val="Zadanifontodlomka"/>
    <w:link w:val="Tijeloteksta"/>
    <w:uiPriority w:val="1"/>
    <w:rsid w:val="007557A7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Brojstranice">
    <w:name w:val="page number"/>
    <w:basedOn w:val="Zadanifontodlomka"/>
    <w:uiPriority w:val="99"/>
    <w:semiHidden/>
    <w:unhideWhenUsed/>
    <w:rsid w:val="00C2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310A-1C14-48A9-B25A-13018193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92</vt:i4>
      </vt:variant>
    </vt:vector>
  </HeadingPairs>
  <TitlesOfParts>
    <vt:vector size="94" baseType="lpstr">
      <vt:lpstr>Microsoft Word - Dokumentacija o nabavi</vt:lpstr>
      <vt:lpstr>Microsoft Word - Dokumentacija o nabavi</vt:lpstr>
      <vt:lpstr/>
      <vt:lpstr>    OPĆI PODACI</vt:lpstr>
      <vt:lpstr>    Naručitelj</vt:lpstr>
      <vt:lpstr>    </vt:lpstr>
      <vt:lpstr>    Osoba zadužena za kontakt</vt:lpstr>
      <vt:lpstr>    </vt:lpstr>
      <vt:lpstr>    Evidencijski broj nabave:</vt:lpstr>
      <vt:lpstr>    Popis gospodarskih subjekata s kojima je naručitelj u sukobu interesa u smislu s</vt:lpstr>
      <vt:lpstr>    Vrsta postupka nabave i procijenjena vrijednost nabave</vt:lpstr>
      <vt:lpstr>    </vt:lpstr>
      <vt:lpstr>    Procijenjena vrijednost nabave</vt:lpstr>
      <vt:lpstr>    Vrsta ugovora o javnoj nabavi</vt:lpstr>
      <vt:lpstr>    </vt:lpstr>
      <vt:lpstr>    Navod provodi li se elektronička dražba</vt:lpstr>
      <vt:lpstr>    </vt:lpstr>
      <vt:lpstr>    Navod uspostavlja li se dinamički sustav nabave</vt:lpstr>
      <vt:lpstr>    PODACI O PREDMETU NABAVE</vt:lpstr>
      <vt:lpstr>    </vt:lpstr>
      <vt:lpstr>    Opis predmeta nabave</vt:lpstr>
      <vt:lpstr>    Oznaka i naziv iz jedinstvenog rječnika javne nabave (CPV):</vt:lpstr>
      <vt:lpstr>    </vt:lpstr>
      <vt:lpstr>    Tehničke specifikacije i  količine predmeta nabave</vt:lpstr>
      <vt:lpstr>    Dijeljenje predmeta nabave </vt:lpstr>
      <vt:lpstr>    Tehničke specifikacije</vt:lpstr>
      <vt:lpstr>    Troškovnik</vt:lpstr>
      <vt:lpstr>    Mjesto izvršenja ugovora</vt:lpstr>
      <vt:lpstr>    Pregled lokacije</vt:lpstr>
      <vt:lpstr>    Rok početka i završetka izvršenja ugovora</vt:lpstr>
      <vt:lpstr>    </vt:lpstr>
      <vt:lpstr>    OSNOVE ZA ISKLJUČENJE GOSPODARSKOG SUBJEKTA – OPĆE ODREDBE</vt:lpstr>
      <vt:lpstr>    </vt:lpstr>
      <vt:lpstr>    Osnove za isključenje gospodarskog subjekta u predmetnom postupku javne nabave</vt:lpstr>
      <vt:lpstr>    </vt:lpstr>
      <vt:lpstr>    Način dokazivanja odsutnosti razloga za isključenje</vt:lpstr>
      <vt:lpstr>        </vt:lpstr>
      <vt:lpstr>    </vt:lpstr>
      <vt:lpstr>    </vt:lpstr>
      <vt:lpstr>    KRITERIJI ZA ODABIR GOSPODARSKOG SUBJEKTA (UVJETI SPOSOBNOSTI)</vt:lpstr>
      <vt:lpstr>    </vt:lpstr>
      <vt:lpstr>    </vt:lpstr>
      <vt:lpstr>    </vt:lpstr>
      <vt:lpstr>    </vt:lpstr>
      <vt:lpstr>    Sposobnost za obavljanje profesionalne djelatnosti projektiranja</vt:lpstr>
      <vt:lpstr>    Uvjeti ekonomske i financijske sposobnosti gospodarskog subjekta</vt:lpstr>
      <vt:lpstr>    Tehnička i stručna sposobnost</vt:lpstr>
      <vt:lpstr>    Potrebno iskustvo gospodarskog subjekta za izvršenje ugovora o javnoj nabavi</vt:lpstr>
      <vt:lpstr>    Popis tehničkih stručnjaka koji će biti uključeni u izvršavanje i provedbu ugovo</vt:lpstr>
      <vt:lpstr>    Obrazovne i stručne kvalifikacije pružatelja usluge osoba tehničkih stručnjaka k</vt:lpstr>
      <vt:lpstr>    Oslanjanje na sposobnost drugih subjekata</vt:lpstr>
      <vt:lpstr>    Pravila dostavljanja dokumenata</vt:lpstr>
      <vt:lpstr>    </vt:lpstr>
      <vt:lpstr>    </vt:lpstr>
      <vt:lpstr>    PODACI O PONUDI</vt:lpstr>
      <vt:lpstr>    </vt:lpstr>
      <vt:lpstr>    Sadržaj ponude</vt:lpstr>
      <vt:lpstr>    Način izrade ponude</vt:lpstr>
      <vt:lpstr>    Izmjena/dopuna ponuda i/ili odustajanja od ponude</vt:lpstr>
      <vt:lpstr>    Način dostave ponuda</vt:lpstr>
      <vt:lpstr>    Način određivanja cijene ponude</vt:lpstr>
      <vt:lpstr>    Valuta ponude</vt:lpstr>
      <vt:lpstr>    Jezik i pismo ponude</vt:lpstr>
      <vt:lpstr>    Rok valjanosti ponude</vt:lpstr>
      <vt:lpstr>    Broj ponuda</vt:lpstr>
      <vt:lpstr>    </vt:lpstr>
      <vt:lpstr>    Varijantne ponude</vt:lpstr>
      <vt:lpstr>    </vt:lpstr>
      <vt:lpstr>    Kriterij odabira ponude</vt:lpstr>
      <vt:lpstr>    Sklapanje ugovora</vt:lpstr>
      <vt:lpstr>    Dokumenti koji će se vratiti ponuditelju nakon okončanja postupka javne nabave</vt:lpstr>
      <vt:lpstr>    </vt:lpstr>
      <vt:lpstr>    </vt:lpstr>
      <vt:lpstr>    Trošak ponude i preuzimanja dokumentacije za javnu nabavu</vt:lpstr>
      <vt:lpstr>    </vt:lpstr>
      <vt:lpstr>    </vt:lpstr>
      <vt:lpstr>    Pouka o pravnom lijeku</vt:lpstr>
      <vt:lpstr>    </vt:lpstr>
      <vt:lpstr>    </vt:lpstr>
      <vt:lpstr>    </vt:lpstr>
      <vt:lpstr>    </vt:lpstr>
      <vt:lpstr>    OSTALE ODREDBE</vt:lpstr>
      <vt:lpstr>    </vt:lpstr>
      <vt:lpstr>    </vt:lpstr>
      <vt:lpstr>    Dodatne informacije i objašnjenja dokumentacije za nadmetanje</vt:lpstr>
      <vt:lpstr>    </vt:lpstr>
      <vt:lpstr>    Odredbe koje se odnose na zajednicu gospodarskih subjekata</vt:lpstr>
      <vt:lpstr>    </vt:lpstr>
      <vt:lpstr>    Odredbe koje se odnose na podugovaratelje</vt:lpstr>
      <vt:lpstr>    </vt:lpstr>
      <vt:lpstr>    Jamstva</vt:lpstr>
      <vt:lpstr>    </vt:lpstr>
      <vt:lpstr>    </vt:lpstr>
      <vt:lpstr>    Način dostave dijela/dijelova ponude koji se ne mogu dostaviti elektroničkim put</vt:lpstr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Dokumentacija o nabavi</dc:title>
  <dc:creator>Jure</dc:creator>
  <cp:lastModifiedBy>Romana</cp:lastModifiedBy>
  <cp:revision>5</cp:revision>
  <cp:lastPrinted>2017-09-04T12:57:00Z</cp:lastPrinted>
  <dcterms:created xsi:type="dcterms:W3CDTF">2017-11-30T11:38:00Z</dcterms:created>
  <dcterms:modified xsi:type="dcterms:W3CDTF">2017-12-15T12:10:00Z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2017-07-05T00:00:00Z</vt:filetime>
  </property>
</Properties>
</file>